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C0A" w:rsidRPr="008E2C0A" w:rsidRDefault="008E2C0A" w:rsidP="008E2C0A">
      <w:pPr>
        <w:autoSpaceDE w:val="0"/>
        <w:autoSpaceDN w:val="0"/>
        <w:adjustRightInd w:val="0"/>
        <w:spacing w:after="0" w:line="240" w:lineRule="auto"/>
        <w:outlineLvl w:val="4"/>
        <w:rPr>
          <w:rFonts w:ascii="Tahoma" w:hAnsi="Tahoma" w:cs="Tahoma"/>
          <w:sz w:val="20"/>
          <w:szCs w:val="20"/>
        </w:rPr>
      </w:pPr>
      <w:r w:rsidRPr="008E2C0A">
        <w:rPr>
          <w:rFonts w:ascii="Tahoma" w:hAnsi="Tahoma" w:cs="Tahoma"/>
          <w:sz w:val="20"/>
          <w:szCs w:val="20"/>
        </w:rPr>
        <w:t xml:space="preserve">Документ предоставлен </w:t>
      </w:r>
      <w:hyperlink r:id="rId4" w:history="1">
        <w:r w:rsidRPr="008E2C0A">
          <w:rPr>
            <w:rFonts w:ascii="Tahoma" w:hAnsi="Tahoma" w:cs="Tahoma"/>
            <w:color w:val="0000FF"/>
            <w:sz w:val="20"/>
            <w:szCs w:val="20"/>
          </w:rPr>
          <w:t>КонсультантПлюс</w:t>
        </w:r>
      </w:hyperlink>
    </w:p>
    <w:p w:rsidR="008E2C0A" w:rsidRPr="008E2C0A" w:rsidRDefault="008E2C0A" w:rsidP="008E2C0A">
      <w:pPr>
        <w:autoSpaceDE w:val="0"/>
        <w:autoSpaceDN w:val="0"/>
        <w:adjustRightInd w:val="0"/>
        <w:spacing w:after="0" w:line="240" w:lineRule="auto"/>
        <w:outlineLvl w:val="4"/>
        <w:rPr>
          <w:rFonts w:ascii="Tahoma" w:hAnsi="Tahoma" w:cs="Tahoma"/>
          <w:sz w:val="20"/>
          <w:szCs w:val="20"/>
        </w:rPr>
      </w:pPr>
    </w:p>
    <w:p w:rsidR="008E2C0A" w:rsidRPr="008E2C0A" w:rsidRDefault="008E2C0A" w:rsidP="008E2C0A">
      <w:pPr>
        <w:autoSpaceDE w:val="0"/>
        <w:autoSpaceDN w:val="0"/>
        <w:adjustRightInd w:val="0"/>
        <w:spacing w:after="0" w:line="240" w:lineRule="auto"/>
        <w:jc w:val="both"/>
        <w:outlineLvl w:val="0"/>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ПРАВИТЕЛЬСТВО МОСКВЫ</w:t>
      </w:r>
    </w:p>
    <w:p w:rsidR="008E2C0A" w:rsidRPr="008E2C0A" w:rsidRDefault="008E2C0A" w:rsidP="008E2C0A">
      <w:pPr>
        <w:autoSpaceDE w:val="0"/>
        <w:autoSpaceDN w:val="0"/>
        <w:adjustRightInd w:val="0"/>
        <w:spacing w:after="0" w:line="240" w:lineRule="auto"/>
        <w:jc w:val="both"/>
        <w:outlineLvl w:val="1"/>
        <w:rPr>
          <w:rFonts w:ascii="Arial" w:hAnsi="Arial" w:cs="Arial"/>
          <w:b/>
          <w:bCs/>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ПОСТАНОВЛЕНИЕ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от 30 декабря 2020 г. N 2401-ПП</w:t>
      </w:r>
    </w:p>
    <w:p w:rsidR="008E2C0A" w:rsidRPr="008E2C0A" w:rsidRDefault="008E2C0A" w:rsidP="008E2C0A">
      <w:pPr>
        <w:autoSpaceDE w:val="0"/>
        <w:autoSpaceDN w:val="0"/>
        <w:adjustRightInd w:val="0"/>
        <w:spacing w:after="0" w:line="240" w:lineRule="auto"/>
        <w:jc w:val="both"/>
        <w:outlineLvl w:val="1"/>
        <w:rPr>
          <w:rFonts w:ascii="Arial" w:hAnsi="Arial" w:cs="Arial"/>
          <w:b/>
          <w:bCs/>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 ТЕРРИТОРИАЛЬНОЙ ПРОГРАММЕ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5" w:history="1">
        <w:r w:rsidRPr="008E2C0A">
          <w:rPr>
            <w:rFonts w:ascii="Arial" w:hAnsi="Arial" w:cs="Arial"/>
            <w:color w:val="0000FF"/>
            <w:sz w:val="20"/>
            <w:szCs w:val="20"/>
          </w:rPr>
          <w:t>законом</w:t>
        </w:r>
      </w:hyperlink>
      <w:r w:rsidRPr="008E2C0A">
        <w:rPr>
          <w:rFonts w:ascii="Arial" w:hAnsi="Arial" w:cs="Arial"/>
          <w:sz w:val="20"/>
          <w:szCs w:val="20"/>
        </w:rPr>
        <w:t xml:space="preserve"> от 21 ноября 2011 г. N 323-ФЗ "Об основах охраны здоровья граждан в Российской Федерации", Федеральным </w:t>
      </w:r>
      <w:hyperlink r:id="rId6" w:history="1">
        <w:r w:rsidRPr="008E2C0A">
          <w:rPr>
            <w:rFonts w:ascii="Arial" w:hAnsi="Arial" w:cs="Arial"/>
            <w:color w:val="0000FF"/>
            <w:sz w:val="20"/>
            <w:szCs w:val="20"/>
          </w:rPr>
          <w:t>законом</w:t>
        </w:r>
      </w:hyperlink>
      <w:r w:rsidRPr="008E2C0A">
        <w:rPr>
          <w:rFonts w:ascii="Arial" w:hAnsi="Arial" w:cs="Arial"/>
          <w:sz w:val="20"/>
          <w:szCs w:val="20"/>
        </w:rPr>
        <w:t xml:space="preserve"> от 29 ноября 2010 г. N 326-ФЗ "Об обязательном медицинском страховании в Российской Федерации" Правительство Москвы постановляет:</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0" w:name="Par11"/>
      <w:bookmarkEnd w:id="0"/>
      <w:r w:rsidRPr="008E2C0A">
        <w:rPr>
          <w:rFonts w:ascii="Arial" w:hAnsi="Arial" w:cs="Arial"/>
          <w:sz w:val="20"/>
          <w:szCs w:val="20"/>
        </w:rPr>
        <w:t xml:space="preserve">1. Утвердить Территориальную </w:t>
      </w:r>
      <w:hyperlink w:anchor="Par30" w:history="1">
        <w:r w:rsidRPr="008E2C0A">
          <w:rPr>
            <w:rFonts w:ascii="Arial" w:hAnsi="Arial" w:cs="Arial"/>
            <w:color w:val="0000FF"/>
            <w:sz w:val="20"/>
            <w:szCs w:val="20"/>
          </w:rPr>
          <w:t>программу</w:t>
        </w:r>
      </w:hyperlink>
      <w:r w:rsidRPr="008E2C0A">
        <w:rPr>
          <w:rFonts w:ascii="Arial" w:hAnsi="Arial" w:cs="Arial"/>
          <w:sz w:val="20"/>
          <w:szCs w:val="20"/>
        </w:rPr>
        <w:t xml:space="preserve"> государственных гарантий бесплатного оказания гражданам медицинской помощи в городе Москве на 2021 год и на плановый период 2022 и 2023 годов (приложение).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 Установить, что: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осуществляется раздельно по видам и источникам их финансового обеспечения.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 Выполнение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w:t>
      </w:r>
      <w:hyperlink w:anchor="Par11" w:history="1">
        <w:r w:rsidRPr="008E2C0A">
          <w:rPr>
            <w:rFonts w:ascii="Arial" w:hAnsi="Arial" w:cs="Arial"/>
            <w:color w:val="0000FF"/>
            <w:sz w:val="20"/>
            <w:szCs w:val="20"/>
          </w:rPr>
          <w:t>пункт 1</w:t>
        </w:r>
      </w:hyperlink>
      <w:r w:rsidRPr="008E2C0A">
        <w:rPr>
          <w:rFonts w:ascii="Arial" w:hAnsi="Arial" w:cs="Arial"/>
          <w:sz w:val="20"/>
          <w:szCs w:val="20"/>
        </w:rP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7" w:history="1">
        <w:r w:rsidRPr="008E2C0A">
          <w:rPr>
            <w:rFonts w:ascii="Arial" w:hAnsi="Arial" w:cs="Arial"/>
            <w:color w:val="0000FF"/>
            <w:sz w:val="20"/>
            <w:szCs w:val="20"/>
          </w:rPr>
          <w:t>Законом</w:t>
        </w:r>
      </w:hyperlink>
      <w:r w:rsidRPr="008E2C0A">
        <w:rPr>
          <w:rFonts w:ascii="Arial" w:hAnsi="Arial" w:cs="Arial"/>
          <w:sz w:val="20"/>
          <w:szCs w:val="20"/>
        </w:rPr>
        <w:t xml:space="preserve"> города Москвы от 10 декабря 2020 г. N 28 "О бюджете города Москвы на 2021 год и плановый период 2022 и 2023 годов" и </w:t>
      </w:r>
      <w:hyperlink r:id="rId8" w:history="1">
        <w:r w:rsidRPr="008E2C0A">
          <w:rPr>
            <w:rFonts w:ascii="Arial" w:hAnsi="Arial" w:cs="Arial"/>
            <w:color w:val="0000FF"/>
            <w:sz w:val="20"/>
            <w:szCs w:val="20"/>
          </w:rPr>
          <w:t>Законом</w:t>
        </w:r>
      </w:hyperlink>
      <w:r w:rsidRPr="008E2C0A">
        <w:rPr>
          <w:rFonts w:ascii="Arial" w:hAnsi="Arial" w:cs="Arial"/>
          <w:sz w:val="20"/>
          <w:szCs w:val="20"/>
        </w:rPr>
        <w:t xml:space="preserve"> города Москвы от 18 ноября 2020 г. N 24 "О бюджете Московского городского фонда обязательного медицинского страхования на 2021 год и на плановый период 2022 и 2023 годов".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2.3. Об итогах выполнения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доложить Правительству Москвы за 2021 год до 5 июля 2022 г., за 2022 год - до 5 июля 2023 г., за 2023 год - до 5 июля 2024 г.</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Мэр Москвы</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С.С. Собянин</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0"/>
        <w:rPr>
          <w:rFonts w:ascii="Arial" w:hAnsi="Arial" w:cs="Arial"/>
          <w:sz w:val="20"/>
          <w:szCs w:val="20"/>
        </w:rPr>
      </w:pPr>
      <w:r w:rsidRPr="008E2C0A">
        <w:rPr>
          <w:rFonts w:ascii="Arial" w:hAnsi="Arial" w:cs="Arial"/>
          <w:sz w:val="20"/>
          <w:szCs w:val="20"/>
        </w:rPr>
        <w:t>Приложение</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постановлению Правительства</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Москвы</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от 30 декабря 2020 г. N 2401-ПП</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1" w:name="Par30"/>
      <w:bookmarkEnd w:id="1"/>
      <w:r w:rsidRPr="008E2C0A">
        <w:rPr>
          <w:rFonts w:ascii="Arial" w:hAnsi="Arial" w:cs="Arial"/>
          <w:b/>
          <w:bCs/>
          <w:sz w:val="20"/>
          <w:szCs w:val="20"/>
        </w:rPr>
        <w:t>ТЕРРИТОРИАЛЬНАЯ ПРОГРАММА</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ГОСУДАРСТВЕННЫХ ГАРАНТИЙ БЕСПЛАТНОГО ОКАЗАНИЯ ГРАЖДАНАМ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МЕДИЦИНСКОЙ ПОМОЩИ В ГОРОДЕ МОСКВЕ НА 2021 ГОД И НА ПЛАНОВЫЙ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lastRenderedPageBreak/>
        <w:t>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1. Общие положения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1. Территориальная программа государственных гарантий бесплатного оказания гражданам медицинской помощи в городе Москве на 2021 год и на плановый период 2022 и 2023 годов (далее также - Территориальная программа) устанавливает:</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1.4. Целевые значения критериев доступности и качества медицинской помощи, оказываемой в рамках Территориальной программы.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1.5. Территориальная программа включает в себя: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 Утвержденную </w:t>
      </w:r>
      <w:hyperlink w:anchor="Par582" w:history="1">
        <w:r w:rsidRPr="008E2C0A">
          <w:rPr>
            <w:rFonts w:ascii="Arial" w:hAnsi="Arial" w:cs="Arial"/>
            <w:color w:val="0000FF"/>
            <w:sz w:val="20"/>
            <w:szCs w:val="20"/>
          </w:rPr>
          <w:t>стоимость</w:t>
        </w:r>
      </w:hyperlink>
      <w:r w:rsidRPr="008E2C0A">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по источникам финансового обеспечения (приложение 1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1.5.2. Утвержденную </w:t>
      </w:r>
      <w:hyperlink w:anchor="Par700" w:history="1">
        <w:r w:rsidRPr="008E2C0A">
          <w:rPr>
            <w:rFonts w:ascii="Arial" w:hAnsi="Arial" w:cs="Arial"/>
            <w:color w:val="0000FF"/>
            <w:sz w:val="20"/>
            <w:szCs w:val="20"/>
          </w:rPr>
          <w:t>стоимость</w:t>
        </w:r>
      </w:hyperlink>
      <w:r w:rsidRPr="008E2C0A">
        <w:rPr>
          <w:rFonts w:ascii="Arial" w:hAnsi="Arial" w:cs="Arial"/>
          <w:sz w:val="20"/>
          <w:szCs w:val="20"/>
        </w:rPr>
        <w:t xml:space="preserve">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по условиям ее оказания (приложение 2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1.5.3. </w:t>
      </w:r>
      <w:hyperlink w:anchor="Par3888" w:history="1">
        <w:r w:rsidRPr="008E2C0A">
          <w:rPr>
            <w:rFonts w:ascii="Arial" w:hAnsi="Arial" w:cs="Arial"/>
            <w:color w:val="0000FF"/>
            <w:sz w:val="20"/>
            <w:szCs w:val="20"/>
          </w:rPr>
          <w:t>Порядок</w:t>
        </w:r>
      </w:hyperlink>
      <w:r w:rsidRPr="008E2C0A">
        <w:rPr>
          <w:rFonts w:ascii="Arial" w:hAnsi="Arial" w:cs="Arial"/>
          <w:sz w:val="20"/>
          <w:szCs w:val="20"/>
        </w:rP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1.5.4. </w:t>
      </w:r>
      <w:hyperlink w:anchor="Par3950" w:history="1">
        <w:r w:rsidRPr="008E2C0A">
          <w:rPr>
            <w:rFonts w:ascii="Arial" w:hAnsi="Arial" w:cs="Arial"/>
            <w:color w:val="0000FF"/>
            <w:sz w:val="20"/>
            <w:szCs w:val="20"/>
          </w:rPr>
          <w:t>Перечень</w:t>
        </w:r>
      </w:hyperlink>
      <w:r w:rsidRPr="008E2C0A">
        <w:rPr>
          <w:rFonts w:ascii="Arial" w:hAnsi="Arial" w:cs="Arial"/>
          <w:sz w:val="20"/>
          <w:szCs w:val="20"/>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1.5.5. </w:t>
      </w:r>
      <w:hyperlink w:anchor="Par7895" w:history="1">
        <w:r w:rsidRPr="008E2C0A">
          <w:rPr>
            <w:rFonts w:ascii="Arial" w:hAnsi="Arial" w:cs="Arial"/>
            <w:color w:val="0000FF"/>
            <w:sz w:val="20"/>
            <w:szCs w:val="20"/>
          </w:rPr>
          <w:t>Перечень</w:t>
        </w:r>
      </w:hyperlink>
      <w:r w:rsidRPr="008E2C0A">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1.5.6. </w:t>
      </w:r>
      <w:hyperlink w:anchor="Par11388" w:history="1">
        <w:r w:rsidRPr="008E2C0A">
          <w:rPr>
            <w:rFonts w:ascii="Arial" w:hAnsi="Arial" w:cs="Arial"/>
            <w:color w:val="0000FF"/>
            <w:sz w:val="20"/>
            <w:szCs w:val="20"/>
          </w:rPr>
          <w:t>Перечень</w:t>
        </w:r>
      </w:hyperlink>
      <w:r w:rsidRPr="008E2C0A">
        <w:rPr>
          <w:rFonts w:ascii="Arial" w:hAnsi="Arial" w:cs="Arial"/>
          <w:sz w:val="20"/>
          <w:szCs w:val="20"/>
        </w:rPr>
        <w:t xml:space="preserve"> медицинских изделий, предназначенных для поддержания функций органов и систем организма человека, предоставляемых пациентам, получающим специализированную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 xml:space="preserve">1.5.7. </w:t>
      </w:r>
      <w:hyperlink w:anchor="Par12514" w:history="1">
        <w:r w:rsidRPr="008E2C0A">
          <w:rPr>
            <w:rFonts w:ascii="Arial" w:hAnsi="Arial" w:cs="Arial"/>
            <w:color w:val="0000FF"/>
            <w:sz w:val="20"/>
            <w:szCs w:val="20"/>
          </w:rPr>
          <w:t>Перечень</w:t>
        </w:r>
      </w:hyperlink>
      <w:r w:rsidRPr="008E2C0A">
        <w:rPr>
          <w:rFonts w:ascii="Arial" w:hAnsi="Arial" w:cs="Arial"/>
          <w:sz w:val="20"/>
          <w:szCs w:val="20"/>
        </w:rP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7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1.5.8. </w:t>
      </w:r>
      <w:hyperlink w:anchor="Par12553" w:history="1">
        <w:r w:rsidRPr="008E2C0A">
          <w:rPr>
            <w:rFonts w:ascii="Arial" w:hAnsi="Arial" w:cs="Arial"/>
            <w:color w:val="0000FF"/>
            <w:sz w:val="20"/>
            <w:szCs w:val="20"/>
          </w:rPr>
          <w:t>Условия</w:t>
        </w:r>
      </w:hyperlink>
      <w:r w:rsidRPr="008E2C0A">
        <w:rPr>
          <w:rFonts w:ascii="Arial" w:hAnsi="Arial" w:cs="Arial"/>
          <w:sz w:val="20"/>
          <w:szCs w:val="20"/>
        </w:rP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1.5.9. </w:t>
      </w:r>
      <w:hyperlink w:anchor="Par12586" w:history="1">
        <w:r w:rsidRPr="008E2C0A">
          <w:rPr>
            <w:rFonts w:ascii="Arial" w:hAnsi="Arial" w:cs="Arial"/>
            <w:color w:val="0000FF"/>
            <w:sz w:val="20"/>
            <w:szCs w:val="20"/>
          </w:rPr>
          <w:t>Порядок</w:t>
        </w:r>
      </w:hyperlink>
      <w:r w:rsidRPr="008E2C0A">
        <w:rPr>
          <w:rFonts w:ascii="Arial" w:hAnsi="Arial" w:cs="Arial"/>
          <w:sz w:val="20"/>
          <w:szCs w:val="20"/>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9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1.5.10. </w:t>
      </w:r>
      <w:hyperlink w:anchor="Par12627" w:history="1">
        <w:r w:rsidRPr="008E2C0A">
          <w:rPr>
            <w:rFonts w:ascii="Arial" w:hAnsi="Arial" w:cs="Arial"/>
            <w:color w:val="0000FF"/>
            <w:sz w:val="20"/>
            <w:szCs w:val="20"/>
          </w:rPr>
          <w:t>Порядок</w:t>
        </w:r>
      </w:hyperlink>
      <w:r w:rsidRPr="008E2C0A">
        <w:rPr>
          <w:rFonts w:ascii="Arial" w:hAnsi="Arial" w:cs="Arial"/>
          <w:sz w:val="20"/>
          <w:szCs w:val="20"/>
        </w:rP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10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1.5.11. </w:t>
      </w:r>
      <w:hyperlink w:anchor="Par12651" w:history="1">
        <w:r w:rsidRPr="008E2C0A">
          <w:rPr>
            <w:rFonts w:ascii="Arial" w:hAnsi="Arial" w:cs="Arial"/>
            <w:color w:val="0000FF"/>
            <w:sz w:val="20"/>
            <w:szCs w:val="20"/>
          </w:rPr>
          <w:t>Перечень</w:t>
        </w:r>
      </w:hyperlink>
      <w:r w:rsidRPr="008E2C0A">
        <w:rPr>
          <w:rFonts w:ascii="Arial" w:hAnsi="Arial" w:cs="Arial"/>
          <w:sz w:val="20"/>
          <w:szCs w:val="20"/>
        </w:rP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11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1.5.12. </w:t>
      </w:r>
      <w:hyperlink w:anchor="Par13389" w:history="1">
        <w:r w:rsidRPr="008E2C0A">
          <w:rPr>
            <w:rFonts w:ascii="Arial" w:hAnsi="Arial" w:cs="Arial"/>
            <w:color w:val="0000FF"/>
            <w:sz w:val="20"/>
            <w:szCs w:val="20"/>
          </w:rPr>
          <w:t>Перечень</w:t>
        </w:r>
      </w:hyperlink>
      <w:r w:rsidRPr="008E2C0A">
        <w:rPr>
          <w:rFonts w:ascii="Arial" w:hAnsi="Arial" w:cs="Arial"/>
          <w:sz w:val="20"/>
          <w:szCs w:val="20"/>
        </w:rP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12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1.5.13. </w:t>
      </w:r>
      <w:hyperlink w:anchor="Par14351" w:history="1">
        <w:r w:rsidRPr="008E2C0A">
          <w:rPr>
            <w:rFonts w:ascii="Arial" w:hAnsi="Arial" w:cs="Arial"/>
            <w:color w:val="0000FF"/>
            <w:sz w:val="20"/>
            <w:szCs w:val="20"/>
          </w:rPr>
          <w:t>Перечень</w:t>
        </w:r>
      </w:hyperlink>
      <w:r w:rsidRPr="008E2C0A">
        <w:rPr>
          <w:rFonts w:ascii="Arial" w:hAnsi="Arial" w:cs="Arial"/>
          <w:sz w:val="20"/>
          <w:szCs w:val="20"/>
        </w:rP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2021 год и на плановый период 2022 и 2023 годов (приложение 13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1.5.14. </w:t>
      </w:r>
      <w:hyperlink w:anchor="Par19233" w:history="1">
        <w:r w:rsidRPr="008E2C0A">
          <w:rPr>
            <w:rFonts w:ascii="Arial" w:hAnsi="Arial" w:cs="Arial"/>
            <w:color w:val="0000FF"/>
            <w:sz w:val="20"/>
            <w:szCs w:val="20"/>
          </w:rPr>
          <w:t>Реестр</w:t>
        </w:r>
      </w:hyperlink>
      <w:r w:rsidRPr="008E2C0A">
        <w:rPr>
          <w:rFonts w:ascii="Arial" w:hAnsi="Arial" w:cs="Arial"/>
          <w:sz w:val="20"/>
          <w:szCs w:val="20"/>
        </w:rP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1.5.15. </w:t>
      </w:r>
      <w:hyperlink w:anchor="Par19314" w:history="1">
        <w:r w:rsidRPr="008E2C0A">
          <w:rPr>
            <w:rFonts w:ascii="Arial" w:hAnsi="Arial" w:cs="Arial"/>
            <w:color w:val="0000FF"/>
            <w:sz w:val="20"/>
            <w:szCs w:val="20"/>
          </w:rPr>
          <w:t>Реестр</w:t>
        </w:r>
      </w:hyperlink>
      <w:r w:rsidRPr="008E2C0A">
        <w:rPr>
          <w:rFonts w:ascii="Arial" w:hAnsi="Arial" w:cs="Arial"/>
          <w:sz w:val="20"/>
          <w:szCs w:val="20"/>
        </w:rP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15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1.5.16. </w:t>
      </w:r>
      <w:hyperlink w:anchor="Par19435" w:history="1">
        <w:r w:rsidRPr="008E2C0A">
          <w:rPr>
            <w:rFonts w:ascii="Arial" w:hAnsi="Arial" w:cs="Arial"/>
            <w:color w:val="0000FF"/>
            <w:sz w:val="20"/>
            <w:szCs w:val="20"/>
          </w:rPr>
          <w:t>Объем</w:t>
        </w:r>
      </w:hyperlink>
      <w:r w:rsidRPr="008E2C0A">
        <w:rPr>
          <w:rFonts w:ascii="Arial" w:hAnsi="Arial" w:cs="Arial"/>
          <w:sz w:val="20"/>
          <w:szCs w:val="20"/>
        </w:rP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2021 год (приложение 16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1.5.17. </w:t>
      </w:r>
      <w:hyperlink w:anchor="Par19514" w:history="1">
        <w:r w:rsidRPr="008E2C0A">
          <w:rPr>
            <w:rFonts w:ascii="Arial" w:hAnsi="Arial" w:cs="Arial"/>
            <w:color w:val="0000FF"/>
            <w:sz w:val="20"/>
            <w:szCs w:val="20"/>
          </w:rPr>
          <w:t>Перечень</w:t>
        </w:r>
      </w:hyperlink>
      <w:r w:rsidRPr="008E2C0A">
        <w:rPr>
          <w:rFonts w:ascii="Arial" w:hAnsi="Arial" w:cs="Arial"/>
          <w:sz w:val="20"/>
          <w:szCs w:val="20"/>
        </w:rP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17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1.6.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1.7.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 w:name="Par63"/>
      <w:bookmarkEnd w:id="2"/>
      <w:r w:rsidRPr="008E2C0A">
        <w:rPr>
          <w:rFonts w:ascii="Arial" w:hAnsi="Arial" w:cs="Arial"/>
          <w:b/>
          <w:bCs/>
          <w:sz w:val="20"/>
          <w:szCs w:val="20"/>
        </w:rPr>
        <w:t>2. Перечень видов, форм и условий предоставления медицинской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помощи, оказание которой осуществляется бесплатно</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2.1. В рамках Территориальной программы бесплатно предоставляются: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2.1.1. Первичная медико-санитарная помощь, в том числе первичная доврачебная, первичная врачебная и первичная специализированная.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2.1.2. Специализированная, в том числе высокотехнологичная, медицинская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2.1.3. Скорая, в том числе скорая специализированная, медицинская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2.1.5. Медицинская реабилитация.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w:t>
      </w:r>
      <w:r w:rsidRPr="008E2C0A">
        <w:rPr>
          <w:rFonts w:ascii="Arial" w:hAnsi="Arial" w:cs="Arial"/>
          <w:sz w:val="20"/>
          <w:szCs w:val="20"/>
        </w:rPr>
        <w:lastRenderedPageBreak/>
        <w:t>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2.6. При оказании паллиативной медицинской помощи обеспечивается: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 w:history="1">
        <w:r w:rsidRPr="008E2C0A">
          <w:rPr>
            <w:rFonts w:ascii="Arial" w:hAnsi="Arial" w:cs="Arial"/>
            <w:color w:val="0000FF"/>
            <w:sz w:val="20"/>
            <w:szCs w:val="20"/>
          </w:rPr>
          <w:t>части 2 статьи 6</w:t>
        </w:r>
      </w:hyperlink>
      <w:r w:rsidRPr="008E2C0A">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2.8. В рамках Территориальной программы обеспечивается оказание медицинской помощи в следующих формах: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2.9. В рамках Территориальной программы обеспечивается оказание медицинской помощи в следующих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2.9.1. Вне медицинской организации, в том числе в специализированном транспортном средстве и во временных быстровозводимых конструкциях: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2.9.4. В стационарных условиях (обеспечивается круглосуточное медицинское наблюдение и лечение).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2.10. Медицинская помощь в стационарных условиях в экстренной форме оказывается безотлагательно.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3" w:name="Par107"/>
      <w:bookmarkEnd w:id="3"/>
      <w:r w:rsidRPr="008E2C0A">
        <w:rPr>
          <w:rFonts w:ascii="Arial" w:hAnsi="Arial" w:cs="Arial"/>
          <w:sz w:val="20"/>
          <w:szCs w:val="20"/>
        </w:rP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Плановая госпитализация обеспечивается при наличии направления на госпитализацию пациента.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ar121" w:history="1">
        <w:r w:rsidRPr="008E2C0A">
          <w:rPr>
            <w:rFonts w:ascii="Arial" w:hAnsi="Arial" w:cs="Arial"/>
            <w:color w:val="0000FF"/>
            <w:sz w:val="20"/>
            <w:szCs w:val="20"/>
          </w:rPr>
          <w:t>&lt;1&gt;</w:t>
        </w:r>
      </w:hyperlink>
      <w:r w:rsidRPr="008E2C0A">
        <w:rPr>
          <w:rFonts w:ascii="Arial" w:hAnsi="Arial" w:cs="Arial"/>
          <w:sz w:val="20"/>
          <w:szCs w:val="20"/>
        </w:rPr>
        <w:t xml:space="preserve"> с момента вызова бригады скорой медицинской помощи для оказания такой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4" w:name="Par121"/>
      <w:bookmarkEnd w:id="4"/>
      <w:r w:rsidRPr="008E2C0A">
        <w:rPr>
          <w:rFonts w:ascii="Arial" w:hAnsi="Arial" w:cs="Arial"/>
          <w:sz w:val="20"/>
          <w:szCs w:val="20"/>
        </w:rPr>
        <w:t>&lt;1&gt; В 96 процентах случаев.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ar3888" w:history="1">
        <w:r w:rsidRPr="008E2C0A">
          <w:rPr>
            <w:rFonts w:ascii="Arial" w:hAnsi="Arial" w:cs="Arial"/>
            <w:color w:val="0000FF"/>
            <w:sz w:val="20"/>
            <w:szCs w:val="20"/>
          </w:rPr>
          <w:t>приложением 3</w:t>
        </w:r>
      </w:hyperlink>
      <w:r w:rsidRPr="008E2C0A">
        <w:rPr>
          <w:rFonts w:ascii="Arial" w:hAnsi="Arial" w:cs="Arial"/>
          <w:sz w:val="20"/>
          <w:szCs w:val="20"/>
        </w:rPr>
        <w:t xml:space="preserve">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w:t>
      </w:r>
      <w:r w:rsidRPr="008E2C0A">
        <w:rPr>
          <w:rFonts w:ascii="Arial" w:hAnsi="Arial" w:cs="Arial"/>
          <w:sz w:val="20"/>
          <w:szCs w:val="20"/>
        </w:rPr>
        <w:lastRenderedPageBreak/>
        <w:t xml:space="preserve">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ar3888" w:history="1">
        <w:r w:rsidRPr="008E2C0A">
          <w:rPr>
            <w:rFonts w:ascii="Arial" w:hAnsi="Arial" w:cs="Arial"/>
            <w:color w:val="0000FF"/>
            <w:sz w:val="20"/>
            <w:szCs w:val="20"/>
          </w:rPr>
          <w:t>приложением 3</w:t>
        </w:r>
      </w:hyperlink>
      <w:r w:rsidRPr="008E2C0A">
        <w:rPr>
          <w:rFonts w:ascii="Arial" w:hAnsi="Arial" w:cs="Arial"/>
          <w:sz w:val="20"/>
          <w:szCs w:val="20"/>
        </w:rP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2.18. В рамках Территориальной программы отдельным категориям граждан осуществляется в порядке, предусмотренном </w:t>
      </w:r>
      <w:hyperlink w:anchor="Par12586" w:history="1">
        <w:r w:rsidRPr="008E2C0A">
          <w:rPr>
            <w:rFonts w:ascii="Arial" w:hAnsi="Arial" w:cs="Arial"/>
            <w:color w:val="0000FF"/>
            <w:sz w:val="20"/>
            <w:szCs w:val="20"/>
          </w:rPr>
          <w:t>приложением 9</w:t>
        </w:r>
      </w:hyperlink>
      <w:r w:rsidRPr="008E2C0A">
        <w:rPr>
          <w:rFonts w:ascii="Arial" w:hAnsi="Arial" w:cs="Arial"/>
          <w:sz w:val="20"/>
          <w:szCs w:val="20"/>
        </w:rP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ar3888" w:history="1">
        <w:r w:rsidRPr="008E2C0A">
          <w:rPr>
            <w:rFonts w:ascii="Arial" w:hAnsi="Arial" w:cs="Arial"/>
            <w:color w:val="0000FF"/>
            <w:sz w:val="20"/>
            <w:szCs w:val="20"/>
          </w:rPr>
          <w:t>приложением 3</w:t>
        </w:r>
      </w:hyperlink>
      <w:r w:rsidRPr="008E2C0A">
        <w:rPr>
          <w:rFonts w:ascii="Arial" w:hAnsi="Arial" w:cs="Arial"/>
          <w:sz w:val="20"/>
          <w:szCs w:val="20"/>
        </w:rPr>
        <w:t xml:space="preserve">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5" w:name="Par134"/>
      <w:bookmarkEnd w:id="5"/>
      <w:r w:rsidRPr="008E2C0A">
        <w:rPr>
          <w:rFonts w:ascii="Arial" w:hAnsi="Arial" w:cs="Arial"/>
          <w:sz w:val="20"/>
          <w:szCs w:val="20"/>
        </w:rPr>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ar107" w:history="1">
        <w:r w:rsidRPr="008E2C0A">
          <w:rPr>
            <w:rFonts w:ascii="Arial" w:hAnsi="Arial" w:cs="Arial"/>
            <w:color w:val="0000FF"/>
            <w:sz w:val="20"/>
            <w:szCs w:val="20"/>
          </w:rPr>
          <w:t>пунктом 2.11</w:t>
        </w:r>
      </w:hyperlink>
      <w:r w:rsidRPr="008E2C0A">
        <w:rPr>
          <w:rFonts w:ascii="Arial" w:hAnsi="Arial" w:cs="Arial"/>
          <w:sz w:val="20"/>
          <w:szCs w:val="20"/>
        </w:rP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2.24. В рамках Территориальной программы обеспечивается: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10" w:history="1">
        <w:r w:rsidRPr="008E2C0A">
          <w:rPr>
            <w:rFonts w:ascii="Arial" w:hAnsi="Arial" w:cs="Arial"/>
            <w:color w:val="0000FF"/>
            <w:sz w:val="20"/>
            <w:szCs w:val="20"/>
          </w:rPr>
          <w:t>законом</w:t>
        </w:r>
      </w:hyperlink>
      <w:r w:rsidRPr="008E2C0A">
        <w:rPr>
          <w:rFonts w:ascii="Arial" w:hAnsi="Arial" w:cs="Arial"/>
          <w:sz w:val="20"/>
          <w:szCs w:val="20"/>
        </w:rP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2.24.3. Медицинское обследование спортсменов - членов спортивных сборных команд города Москвы.</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6" w:name="Par146"/>
      <w:bookmarkEnd w:id="6"/>
      <w:r w:rsidRPr="008E2C0A">
        <w:rPr>
          <w:rFonts w:ascii="Arial" w:hAnsi="Arial" w:cs="Arial"/>
          <w:b/>
          <w:bCs/>
          <w:sz w:val="20"/>
          <w:szCs w:val="20"/>
        </w:rPr>
        <w:t>3. Перечень заболеваний и состояний, оказание медицинской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помощи при которых осуществляется бесплатно, и категории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граждан, оказание медицинской помощи которым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осуществляется бесплатно</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 xml:space="preserve">3.1. Гражданин имеет право на бесплатное получение медицинской помощи по видам, формам и условиям ее оказания в соответствии с </w:t>
      </w:r>
      <w:hyperlink w:anchor="Par63" w:history="1">
        <w:r w:rsidRPr="008E2C0A">
          <w:rPr>
            <w:rFonts w:ascii="Arial" w:hAnsi="Arial" w:cs="Arial"/>
            <w:color w:val="0000FF"/>
            <w:sz w:val="20"/>
            <w:szCs w:val="20"/>
          </w:rPr>
          <w:t>разделом 2</w:t>
        </w:r>
      </w:hyperlink>
      <w:r w:rsidRPr="008E2C0A">
        <w:rPr>
          <w:rFonts w:ascii="Arial" w:hAnsi="Arial" w:cs="Arial"/>
          <w:sz w:val="20"/>
          <w:szCs w:val="20"/>
        </w:rPr>
        <w:t xml:space="preserve"> Территориальной программы при следующих заболеваниях и состояниях: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 Инфекционные и паразитарные болезни.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3.1.2. Новообразования.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3.1.3. Болезни эндокринной системы.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3.1.4. Расстройства питания и нарушения обмена веществ.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3.1.5. Болезни нервной системы.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3.1.6. Болезни крови, кроветворных органов.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3.1.7. Отдельные нарушения, вовлекающие иммунный механизм.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3.1.8. Болезни глаза и его придаточного аппарата.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3.1.9. Болезни уха и сосцевидного отростка.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3.1.10. Болезни системы кровообращения.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3.1.11. Болезни органов дыхания.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3.1.12. Болезни органов пищеварения, в том числе болезни полости рта, слюнных желез и челюстей (за исключением зубного протезирования).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3.1.13. Болезни мочеполовой системы.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3.1.14. Болезни кожи и подкожной клетчатки.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3.1.15. Болезни костно-мышечной системы и соединительной ткани.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3.1.16. Травмы, отравления и некоторые другие последствия воздействия внешних причин.</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3.1.17. Врожденные аномалии (пороки развития).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3.1.18. Деформации и хромосомные нарушения.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3.1.19. Беременность, роды, послеродовой период и аборты.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3.1.20. Отдельные состояния, возникающие у детей в перинатальный период.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3.1.21. Психические расстройства и расстройства поведения.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3.1.22. Симптомы, признаки и отклонения от нормы, не отнесенные к заболеваниям и состояниям.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3.2. Гражданин имеет право не реже одного раза в год на бесплатный профилактический медицинский осмотр, в том числе в рамках диспансеризации.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 Отдельным категориям граждан:</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2553" w:history="1">
        <w:r w:rsidRPr="008E2C0A">
          <w:rPr>
            <w:rFonts w:ascii="Arial" w:hAnsi="Arial" w:cs="Arial"/>
            <w:color w:val="0000FF"/>
            <w:sz w:val="20"/>
            <w:szCs w:val="20"/>
          </w:rPr>
          <w:t>условий</w:t>
        </w:r>
      </w:hyperlink>
      <w:r w:rsidRPr="008E2C0A">
        <w:rPr>
          <w:rFonts w:ascii="Arial" w:hAnsi="Arial" w:cs="Arial"/>
          <w:sz w:val="20"/>
          <w:szCs w:val="20"/>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w:t>
      </w:r>
      <w:r w:rsidRPr="008E2C0A">
        <w:rPr>
          <w:rFonts w:ascii="Arial" w:hAnsi="Arial" w:cs="Arial"/>
          <w:sz w:val="20"/>
          <w:szCs w:val="20"/>
        </w:rPr>
        <w:lastRenderedPageBreak/>
        <w:t xml:space="preserve">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2553" w:history="1">
        <w:r w:rsidRPr="008E2C0A">
          <w:rPr>
            <w:rFonts w:ascii="Arial" w:hAnsi="Arial" w:cs="Arial"/>
            <w:color w:val="0000FF"/>
            <w:sz w:val="20"/>
            <w:szCs w:val="20"/>
          </w:rPr>
          <w:t>условий</w:t>
        </w:r>
      </w:hyperlink>
      <w:r w:rsidRPr="008E2C0A">
        <w:rPr>
          <w:rFonts w:ascii="Arial" w:hAnsi="Arial" w:cs="Arial"/>
          <w:sz w:val="20"/>
          <w:szCs w:val="20"/>
        </w:rP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3.3.9. Из числа беременных женщин проводится пренатальная (дородовая) диагностика нарушений развития ребенка.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4. Территориальная программа ОМС</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7" w:name="Par195"/>
      <w:bookmarkEnd w:id="7"/>
      <w:r w:rsidRPr="008E2C0A">
        <w:rPr>
          <w:rFonts w:ascii="Arial" w:hAnsi="Arial" w:cs="Arial"/>
          <w:sz w:val="20"/>
          <w:szCs w:val="20"/>
        </w:rP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195" w:history="1">
        <w:r w:rsidRPr="008E2C0A">
          <w:rPr>
            <w:rFonts w:ascii="Arial" w:hAnsi="Arial" w:cs="Arial"/>
            <w:color w:val="0000FF"/>
            <w:sz w:val="20"/>
            <w:szCs w:val="20"/>
          </w:rPr>
          <w:t>пункте 4.2.1</w:t>
        </w:r>
      </w:hyperlink>
      <w:r w:rsidRPr="008E2C0A">
        <w:rPr>
          <w:rFonts w:ascii="Arial" w:hAnsi="Arial" w:cs="Arial"/>
          <w:sz w:val="20"/>
          <w:szCs w:val="20"/>
        </w:rP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4.5. В рамках Территориальной программы ОМС застрахованным лицам по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ar14357" w:history="1">
        <w:r w:rsidRPr="008E2C0A">
          <w:rPr>
            <w:rFonts w:ascii="Arial" w:hAnsi="Arial" w:cs="Arial"/>
            <w:color w:val="0000FF"/>
            <w:sz w:val="20"/>
            <w:szCs w:val="20"/>
          </w:rPr>
          <w:t>раздел I</w:t>
        </w:r>
      </w:hyperlink>
      <w:r w:rsidRPr="008E2C0A">
        <w:rPr>
          <w:rFonts w:ascii="Arial" w:hAnsi="Arial" w:cs="Arial"/>
          <w:sz w:val="20"/>
          <w:szCs w:val="20"/>
        </w:rPr>
        <w:t xml:space="preserve"> приложения 13 к Территориальной программе, при заболеваниях и состояниях, указанных в </w:t>
      </w:r>
      <w:hyperlink w:anchor="Par146" w:history="1">
        <w:r w:rsidRPr="008E2C0A">
          <w:rPr>
            <w:rFonts w:ascii="Arial" w:hAnsi="Arial" w:cs="Arial"/>
            <w:color w:val="0000FF"/>
            <w:sz w:val="20"/>
            <w:szCs w:val="20"/>
          </w:rPr>
          <w:t>разделе 3</w:t>
        </w:r>
      </w:hyperlink>
      <w:r w:rsidRPr="008E2C0A">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46" w:history="1">
        <w:r w:rsidRPr="008E2C0A">
          <w:rPr>
            <w:rFonts w:ascii="Arial" w:hAnsi="Arial" w:cs="Arial"/>
            <w:color w:val="0000FF"/>
            <w:sz w:val="20"/>
            <w:szCs w:val="20"/>
          </w:rPr>
          <w:t>разделе 3</w:t>
        </w:r>
      </w:hyperlink>
      <w:r w:rsidRPr="008E2C0A">
        <w:rPr>
          <w:rFonts w:ascii="Arial" w:hAnsi="Arial" w:cs="Arial"/>
          <w:sz w:val="20"/>
          <w:szCs w:val="20"/>
        </w:rP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46" w:history="1">
        <w:r w:rsidRPr="008E2C0A">
          <w:rPr>
            <w:rFonts w:ascii="Arial" w:hAnsi="Arial" w:cs="Arial"/>
            <w:color w:val="0000FF"/>
            <w:sz w:val="20"/>
            <w:szCs w:val="20"/>
          </w:rPr>
          <w:t>разделе 3</w:t>
        </w:r>
      </w:hyperlink>
      <w:r w:rsidRPr="008E2C0A">
        <w:rPr>
          <w:rFonts w:ascii="Arial" w:hAnsi="Arial" w:cs="Arial"/>
          <w:sz w:val="20"/>
          <w:szCs w:val="20"/>
        </w:rP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ar146" w:history="1">
        <w:r w:rsidRPr="008E2C0A">
          <w:rPr>
            <w:rFonts w:ascii="Arial" w:hAnsi="Arial" w:cs="Arial"/>
            <w:color w:val="0000FF"/>
            <w:sz w:val="20"/>
            <w:szCs w:val="20"/>
          </w:rPr>
          <w:t>разделе 3</w:t>
        </w:r>
      </w:hyperlink>
      <w:r w:rsidRPr="008E2C0A">
        <w:rPr>
          <w:rFonts w:ascii="Arial" w:hAnsi="Arial" w:cs="Arial"/>
          <w:sz w:val="20"/>
          <w:szCs w:val="20"/>
        </w:rPr>
        <w:t xml:space="preserve"> Территориальной программы, по результатам проведения диспансеризации и профилактических медицинских осмотров.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4.5.5. Проводится аудиологический скрининг новорожденным детям и детям первого года жизни.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4.7. В рамках Территориальной программы ОМС лицам, застрахованным по обязательному медицинскому страхованию в городе Москве: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19233" w:history="1">
        <w:r w:rsidRPr="008E2C0A">
          <w:rPr>
            <w:rFonts w:ascii="Arial" w:hAnsi="Arial" w:cs="Arial"/>
            <w:color w:val="0000FF"/>
            <w:sz w:val="20"/>
            <w:szCs w:val="20"/>
          </w:rPr>
          <w:t>приложение 14</w:t>
        </w:r>
      </w:hyperlink>
      <w:r w:rsidRPr="008E2C0A">
        <w:rPr>
          <w:rFonts w:ascii="Arial" w:hAnsi="Arial" w:cs="Arial"/>
          <w:sz w:val="20"/>
          <w:szCs w:val="20"/>
        </w:rPr>
        <w:t xml:space="preserve"> к Территориальной программе) в медицинских организациях, указанных в </w:t>
      </w:r>
      <w:hyperlink w:anchor="Par19329" w:history="1">
        <w:r w:rsidRPr="008E2C0A">
          <w:rPr>
            <w:rFonts w:ascii="Arial" w:hAnsi="Arial" w:cs="Arial"/>
            <w:color w:val="0000FF"/>
            <w:sz w:val="20"/>
            <w:szCs w:val="20"/>
          </w:rPr>
          <w:t>разделе 1</w:t>
        </w:r>
      </w:hyperlink>
      <w:r w:rsidRPr="008E2C0A">
        <w:rPr>
          <w:rFonts w:ascii="Arial" w:hAnsi="Arial" w:cs="Arial"/>
          <w:sz w:val="20"/>
          <w:szCs w:val="20"/>
        </w:rPr>
        <w:t xml:space="preserve"> приложения 15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4.7.2. Проводится беременным женщинам в медицинских организациях, указанных в </w:t>
      </w:r>
      <w:hyperlink w:anchor="Par19364" w:history="1">
        <w:r w:rsidRPr="008E2C0A">
          <w:rPr>
            <w:rFonts w:ascii="Arial" w:hAnsi="Arial" w:cs="Arial"/>
            <w:color w:val="0000FF"/>
            <w:sz w:val="20"/>
            <w:szCs w:val="20"/>
          </w:rPr>
          <w:t>разделе 2</w:t>
        </w:r>
      </w:hyperlink>
      <w:r w:rsidRPr="008E2C0A">
        <w:rPr>
          <w:rFonts w:ascii="Arial" w:hAnsi="Arial" w:cs="Arial"/>
          <w:sz w:val="20"/>
          <w:szCs w:val="20"/>
        </w:rPr>
        <w:t xml:space="preserve"> приложения 15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4.7.4.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4.7.5.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w:t>
      </w:r>
      <w:r w:rsidRPr="008E2C0A">
        <w:rPr>
          <w:rFonts w:ascii="Arial" w:hAnsi="Arial" w:cs="Arial"/>
          <w:sz w:val="20"/>
          <w:szCs w:val="20"/>
        </w:rPr>
        <w:lastRenderedPageBreak/>
        <w:t>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1" w:history="1">
        <w:r w:rsidRPr="008E2C0A">
          <w:rPr>
            <w:rFonts w:ascii="Arial" w:hAnsi="Arial" w:cs="Arial"/>
            <w:color w:val="0000FF"/>
            <w:sz w:val="20"/>
            <w:szCs w:val="20"/>
          </w:rPr>
          <w:t>законом</w:t>
        </w:r>
      </w:hyperlink>
      <w:r w:rsidRPr="008E2C0A">
        <w:rPr>
          <w:rFonts w:ascii="Arial" w:hAnsi="Arial" w:cs="Arial"/>
          <w:sz w:val="20"/>
          <w:szCs w:val="20"/>
        </w:rPr>
        <w:t xml:space="preserve"> от 29 ноября 2010 г. N 326-ФЗ "Об обязательном медицинском страховании в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sidRPr="008E2C0A">
          <w:rPr>
            <w:rFonts w:ascii="Arial" w:hAnsi="Arial" w:cs="Arial"/>
            <w:color w:val="0000FF"/>
            <w:sz w:val="20"/>
            <w:szCs w:val="20"/>
          </w:rPr>
          <w:t>статьей 76</w:t>
        </w:r>
      </w:hyperlink>
      <w:r w:rsidRPr="008E2C0A">
        <w:rPr>
          <w:rFonts w:ascii="Arial" w:hAnsi="Arial" w:cs="Arial"/>
          <w:sz w:val="20"/>
          <w:szCs w:val="20"/>
        </w:rP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4.11.4. Врачам-специалистам за оказанную медицинскую помощь в амбулаторных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4.12.1. При оплате медицинской помощи, оказанной в амбулаторных условиях (за исключением медицинской помощи по профилю "стоматология"):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w:t>
      </w:r>
      <w:r w:rsidRPr="008E2C0A">
        <w:rPr>
          <w:rFonts w:ascii="Arial" w:hAnsi="Arial" w:cs="Arial"/>
          <w:sz w:val="20"/>
          <w:szCs w:val="20"/>
        </w:rPr>
        <w:lastRenderedPageBreak/>
        <w:t>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4.12.2. При оплате медицинской помощи в амбулаторных условиях по профилю "стоматология":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по подушевому нормативу финансирования по профилю "стоматология" на прикрепившихся лиц к медицинской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4.12.3. При оплате медицинской помощи, оказанной в условиях дневного стационара: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за законченный или прерванный </w:t>
      </w:r>
      <w:hyperlink w:anchor="Par239" w:history="1">
        <w:r w:rsidRPr="008E2C0A">
          <w:rPr>
            <w:rFonts w:ascii="Arial" w:hAnsi="Arial" w:cs="Arial"/>
            <w:color w:val="0000FF"/>
            <w:sz w:val="20"/>
            <w:szCs w:val="20"/>
          </w:rPr>
          <w:t>&lt;2&gt;</w:t>
        </w:r>
      </w:hyperlink>
      <w:r w:rsidRPr="008E2C0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за законченный или прерванный </w:t>
      </w:r>
      <w:hyperlink w:anchor="Par239" w:history="1">
        <w:r w:rsidRPr="008E2C0A">
          <w:rPr>
            <w:rFonts w:ascii="Arial" w:hAnsi="Arial" w:cs="Arial"/>
            <w:color w:val="0000FF"/>
            <w:sz w:val="20"/>
            <w:szCs w:val="20"/>
          </w:rPr>
          <w:t>&lt;2&gt;</w:t>
        </w:r>
      </w:hyperlink>
      <w:r w:rsidRPr="008E2C0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за законченный или прерванный </w:t>
      </w:r>
      <w:hyperlink w:anchor="Par239" w:history="1">
        <w:r w:rsidRPr="008E2C0A">
          <w:rPr>
            <w:rFonts w:ascii="Arial" w:hAnsi="Arial" w:cs="Arial"/>
            <w:color w:val="0000FF"/>
            <w:sz w:val="20"/>
            <w:szCs w:val="20"/>
          </w:rPr>
          <w:t>&lt;2&gt;</w:t>
        </w:r>
      </w:hyperlink>
      <w:r w:rsidRPr="008E2C0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за законченный или прерванный </w:t>
      </w:r>
      <w:hyperlink w:anchor="Par239" w:history="1">
        <w:r w:rsidRPr="008E2C0A">
          <w:rPr>
            <w:rFonts w:ascii="Arial" w:hAnsi="Arial" w:cs="Arial"/>
            <w:color w:val="0000FF"/>
            <w:sz w:val="20"/>
            <w:szCs w:val="20"/>
          </w:rPr>
          <w:t>&lt;2&gt;</w:t>
        </w:r>
      </w:hyperlink>
      <w:r w:rsidRPr="008E2C0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 xml:space="preserve">- за законченный или прерванный </w:t>
      </w:r>
      <w:hyperlink w:anchor="Par239" w:history="1">
        <w:r w:rsidRPr="008E2C0A">
          <w:rPr>
            <w:rFonts w:ascii="Arial" w:hAnsi="Arial" w:cs="Arial"/>
            <w:color w:val="0000FF"/>
            <w:sz w:val="20"/>
            <w:szCs w:val="20"/>
          </w:rPr>
          <w:t>&lt;2&gt;</w:t>
        </w:r>
      </w:hyperlink>
      <w:r w:rsidRPr="008E2C0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ar239" w:history="1">
        <w:r w:rsidRPr="008E2C0A">
          <w:rPr>
            <w:rFonts w:ascii="Arial" w:hAnsi="Arial" w:cs="Arial"/>
            <w:color w:val="0000FF"/>
            <w:sz w:val="20"/>
            <w:szCs w:val="20"/>
          </w:rPr>
          <w:t>&lt;2&gt;</w:t>
        </w:r>
      </w:hyperlink>
      <w:r w:rsidRPr="008E2C0A">
        <w:rPr>
          <w:rFonts w:ascii="Arial" w:hAnsi="Arial" w:cs="Arial"/>
          <w:sz w:val="20"/>
          <w:szCs w:val="20"/>
        </w:rP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8" w:name="Par239"/>
      <w:bookmarkEnd w:id="8"/>
      <w:r w:rsidRPr="008E2C0A">
        <w:rPr>
          <w:rFonts w:ascii="Arial" w:hAnsi="Arial" w:cs="Arial"/>
          <w:sz w:val="20"/>
          <w:szCs w:val="20"/>
        </w:rP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w:t>
      </w:r>
      <w:r w:rsidRPr="008E2C0A">
        <w:rPr>
          <w:rFonts w:ascii="Arial" w:hAnsi="Arial" w:cs="Arial"/>
          <w:sz w:val="20"/>
          <w:szCs w:val="20"/>
        </w:rPr>
        <w:lastRenderedPageBreak/>
        <w:t>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 xml:space="preserve">4.15. При маршрутизации пациентов, осуществляемой в соответствии с </w:t>
      </w:r>
      <w:hyperlink w:anchor="Par134" w:history="1">
        <w:r w:rsidRPr="008E2C0A">
          <w:rPr>
            <w:rFonts w:ascii="Arial" w:hAnsi="Arial" w:cs="Arial"/>
            <w:color w:val="0000FF"/>
            <w:sz w:val="20"/>
            <w:szCs w:val="20"/>
          </w:rPr>
          <w:t>пунктом 2.21</w:t>
        </w:r>
      </w:hyperlink>
      <w:r w:rsidRPr="008E2C0A">
        <w:rPr>
          <w:rFonts w:ascii="Arial" w:hAnsi="Arial" w:cs="Arial"/>
          <w:sz w:val="20"/>
          <w:szCs w:val="20"/>
        </w:rP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ar19329" w:history="1">
        <w:r w:rsidRPr="008E2C0A">
          <w:rPr>
            <w:rFonts w:ascii="Arial" w:hAnsi="Arial" w:cs="Arial"/>
            <w:color w:val="0000FF"/>
            <w:sz w:val="20"/>
            <w:szCs w:val="20"/>
          </w:rPr>
          <w:t>разделе 1</w:t>
        </w:r>
      </w:hyperlink>
      <w:r w:rsidRPr="008E2C0A">
        <w:rPr>
          <w:rFonts w:ascii="Arial" w:hAnsi="Arial" w:cs="Arial"/>
          <w:sz w:val="20"/>
          <w:szCs w:val="20"/>
        </w:rPr>
        <w:t xml:space="preserve"> приложения 15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19364" w:history="1">
        <w:r w:rsidRPr="008E2C0A">
          <w:rPr>
            <w:rFonts w:ascii="Arial" w:hAnsi="Arial" w:cs="Arial"/>
            <w:color w:val="0000FF"/>
            <w:sz w:val="20"/>
            <w:szCs w:val="20"/>
          </w:rPr>
          <w:t>разделе 2</w:t>
        </w:r>
      </w:hyperlink>
      <w:r w:rsidRPr="008E2C0A">
        <w:rPr>
          <w:rFonts w:ascii="Arial" w:hAnsi="Arial" w:cs="Arial"/>
          <w:sz w:val="20"/>
          <w:szCs w:val="20"/>
        </w:rPr>
        <w:t xml:space="preserve"> приложения 15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20" w:history="1">
        <w:r w:rsidRPr="008E2C0A">
          <w:rPr>
            <w:rFonts w:ascii="Arial" w:hAnsi="Arial" w:cs="Arial"/>
            <w:color w:val="0000FF"/>
            <w:sz w:val="20"/>
            <w:szCs w:val="20"/>
          </w:rPr>
          <w:t>разделом 6</w:t>
        </w:r>
      </w:hyperlink>
      <w:r w:rsidRPr="008E2C0A">
        <w:rPr>
          <w:rFonts w:ascii="Arial" w:hAnsi="Arial" w:cs="Arial"/>
          <w:sz w:val="20"/>
          <w:szCs w:val="20"/>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ar361" w:history="1">
        <w:r w:rsidRPr="008E2C0A">
          <w:rPr>
            <w:rFonts w:ascii="Arial" w:hAnsi="Arial" w:cs="Arial"/>
            <w:color w:val="0000FF"/>
            <w:sz w:val="20"/>
            <w:szCs w:val="20"/>
          </w:rPr>
          <w:t>разделом 7</w:t>
        </w:r>
      </w:hyperlink>
      <w:r w:rsidRPr="008E2C0A">
        <w:rPr>
          <w:rFonts w:ascii="Arial" w:hAnsi="Arial" w:cs="Arial"/>
          <w:sz w:val="20"/>
          <w:szCs w:val="20"/>
        </w:rPr>
        <w:t xml:space="preserve"> Территориальной программы), порядок и условия предоставления медицинской помощи (в соответствии с </w:t>
      </w:r>
      <w:hyperlink w:anchor="Par63" w:history="1">
        <w:r w:rsidRPr="008E2C0A">
          <w:rPr>
            <w:rFonts w:ascii="Arial" w:hAnsi="Arial" w:cs="Arial"/>
            <w:color w:val="0000FF"/>
            <w:sz w:val="20"/>
            <w:szCs w:val="20"/>
          </w:rPr>
          <w:t>разделом 2</w:t>
        </w:r>
      </w:hyperlink>
      <w:r w:rsidRPr="008E2C0A">
        <w:rPr>
          <w:rFonts w:ascii="Arial" w:hAnsi="Arial" w:cs="Arial"/>
          <w:sz w:val="20"/>
          <w:szCs w:val="20"/>
        </w:rPr>
        <w:t xml:space="preserve"> Территориальной программы), критерии доступности и качества медицинской помощи (в соответствии с </w:t>
      </w:r>
      <w:hyperlink w:anchor="Par424" w:history="1">
        <w:r w:rsidRPr="008E2C0A">
          <w:rPr>
            <w:rFonts w:ascii="Arial" w:hAnsi="Arial" w:cs="Arial"/>
            <w:color w:val="0000FF"/>
            <w:sz w:val="20"/>
            <w:szCs w:val="20"/>
          </w:rPr>
          <w:t>разделом 8</w:t>
        </w:r>
      </w:hyperlink>
      <w:r w:rsidRPr="008E2C0A">
        <w:rPr>
          <w:rFonts w:ascii="Arial" w:hAnsi="Arial" w:cs="Arial"/>
          <w:sz w:val="20"/>
          <w:szCs w:val="20"/>
        </w:rPr>
        <w:t xml:space="preserve"> Территориальной программы).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частью 10 статьи 36 Федерального закона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5. Финансовое обеспечение Территориальной программы</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9" w:name="Par257"/>
      <w:bookmarkEnd w:id="9"/>
      <w:r w:rsidRPr="008E2C0A">
        <w:rPr>
          <w:rFonts w:ascii="Arial" w:hAnsi="Arial" w:cs="Arial"/>
          <w:sz w:val="20"/>
          <w:szCs w:val="20"/>
        </w:rPr>
        <w:t>5.2. Источниками финансового обеспечения реализации Территориальной программы ОМС в 2021 году и плановом периоде 2022 и 2023 годов являются: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5.2.1. Предоставляемые бюджету Московского городского фонда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дополнительное финансовое обеспечение расходов, включенных в структуру тарифа на оплату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оказание в медицинских организациях, указанных в </w:t>
      </w:r>
      <w:hyperlink w:anchor="Par19329" w:history="1">
        <w:r w:rsidRPr="008E2C0A">
          <w:rPr>
            <w:rFonts w:ascii="Arial" w:hAnsi="Arial" w:cs="Arial"/>
            <w:color w:val="0000FF"/>
            <w:sz w:val="20"/>
            <w:szCs w:val="20"/>
          </w:rPr>
          <w:t>разделе 1</w:t>
        </w:r>
      </w:hyperlink>
      <w:r w:rsidRPr="008E2C0A">
        <w:rPr>
          <w:rFonts w:ascii="Arial" w:hAnsi="Arial" w:cs="Arial"/>
          <w:sz w:val="20"/>
          <w:szCs w:val="20"/>
        </w:rPr>
        <w:t xml:space="preserve"> приложения 15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ar19233" w:history="1">
        <w:r w:rsidRPr="008E2C0A">
          <w:rPr>
            <w:rFonts w:ascii="Arial" w:hAnsi="Arial" w:cs="Arial"/>
            <w:color w:val="0000FF"/>
            <w:sz w:val="20"/>
            <w:szCs w:val="20"/>
          </w:rPr>
          <w:t>приложение 14</w:t>
        </w:r>
      </w:hyperlink>
      <w:r w:rsidRPr="008E2C0A">
        <w:rPr>
          <w:rFonts w:ascii="Arial" w:hAnsi="Arial" w:cs="Arial"/>
          <w:sz w:val="20"/>
          <w:szCs w:val="20"/>
        </w:rPr>
        <w:t xml:space="preserve">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проведение в медицинских организациях, указанных в </w:t>
      </w:r>
      <w:hyperlink w:anchor="Par19364" w:history="1">
        <w:r w:rsidRPr="008E2C0A">
          <w:rPr>
            <w:rFonts w:ascii="Arial" w:hAnsi="Arial" w:cs="Arial"/>
            <w:color w:val="0000FF"/>
            <w:sz w:val="20"/>
            <w:szCs w:val="20"/>
          </w:rPr>
          <w:t>разделе 2</w:t>
        </w:r>
      </w:hyperlink>
      <w:r w:rsidRPr="008E2C0A">
        <w:rPr>
          <w:rFonts w:ascii="Arial" w:hAnsi="Arial" w:cs="Arial"/>
          <w:sz w:val="20"/>
          <w:szCs w:val="20"/>
        </w:rPr>
        <w:t xml:space="preserve"> приложения 15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5.2.2. Иные источники, предусмотренные законодательством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ar14357" w:history="1">
        <w:r w:rsidRPr="008E2C0A">
          <w:rPr>
            <w:rFonts w:ascii="Arial" w:hAnsi="Arial" w:cs="Arial"/>
            <w:color w:val="0000FF"/>
            <w:sz w:val="20"/>
            <w:szCs w:val="20"/>
          </w:rPr>
          <w:t>раздел I</w:t>
        </w:r>
      </w:hyperlink>
      <w:r w:rsidRPr="008E2C0A">
        <w:rPr>
          <w:rFonts w:ascii="Arial" w:hAnsi="Arial" w:cs="Arial"/>
          <w:sz w:val="20"/>
          <w:szCs w:val="20"/>
        </w:rPr>
        <w:t xml:space="preserve"> приложения 13 к Территориальной программе, при заболеваниях и состояниях, указанных в </w:t>
      </w:r>
      <w:hyperlink w:anchor="Par146" w:history="1">
        <w:r w:rsidRPr="008E2C0A">
          <w:rPr>
            <w:rFonts w:ascii="Arial" w:hAnsi="Arial" w:cs="Arial"/>
            <w:color w:val="0000FF"/>
            <w:sz w:val="20"/>
            <w:szCs w:val="20"/>
          </w:rPr>
          <w:t>разделе 3</w:t>
        </w:r>
      </w:hyperlink>
      <w:r w:rsidRPr="008E2C0A">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ar146" w:history="1">
        <w:r w:rsidRPr="008E2C0A">
          <w:rPr>
            <w:rFonts w:ascii="Arial" w:hAnsi="Arial" w:cs="Arial"/>
            <w:color w:val="0000FF"/>
            <w:sz w:val="20"/>
            <w:szCs w:val="20"/>
          </w:rPr>
          <w:t>разделе 3</w:t>
        </w:r>
      </w:hyperlink>
      <w:r w:rsidRPr="008E2C0A">
        <w:rPr>
          <w:rFonts w:ascii="Arial" w:hAnsi="Arial" w:cs="Arial"/>
          <w:sz w:val="20"/>
          <w:szCs w:val="20"/>
        </w:rP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ar146" w:history="1">
        <w:r w:rsidRPr="008E2C0A">
          <w:rPr>
            <w:rFonts w:ascii="Arial" w:hAnsi="Arial" w:cs="Arial"/>
            <w:color w:val="0000FF"/>
            <w:sz w:val="20"/>
            <w:szCs w:val="20"/>
          </w:rPr>
          <w:t>разделе 3</w:t>
        </w:r>
      </w:hyperlink>
      <w:r w:rsidRPr="008E2C0A">
        <w:rPr>
          <w:rFonts w:ascii="Arial" w:hAnsi="Arial" w:cs="Arial"/>
          <w:sz w:val="20"/>
          <w:szCs w:val="20"/>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5.3.4. Оказания медицинских услуг по замене и настройке речевых процессоров системы кохлеарной имплантации.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w:t>
      </w:r>
      <w:r w:rsidRPr="008E2C0A">
        <w:rPr>
          <w:rFonts w:ascii="Arial" w:hAnsi="Arial" w:cs="Arial"/>
          <w:sz w:val="20"/>
          <w:szCs w:val="20"/>
        </w:rPr>
        <w:lastRenderedPageBreak/>
        <w:t>мероприятий, оформляемых в виде справок об отсутствии (наличии) медицинских противопоказаний для таких занятий.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5.3.6. Проведения аудиологического скрининга новорожденным детям и детям первого года жизни.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ar257" w:history="1">
        <w:r w:rsidRPr="008E2C0A">
          <w:rPr>
            <w:rFonts w:ascii="Arial" w:hAnsi="Arial" w:cs="Arial"/>
            <w:color w:val="0000FF"/>
            <w:sz w:val="20"/>
            <w:szCs w:val="20"/>
          </w:rPr>
          <w:t>пунктом 5.2</w:t>
        </w:r>
      </w:hyperlink>
      <w:r w:rsidRPr="008E2C0A">
        <w:rPr>
          <w:rFonts w:ascii="Arial" w:hAnsi="Arial" w:cs="Arial"/>
          <w:sz w:val="20"/>
          <w:szCs w:val="20"/>
        </w:rP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5.5. За счет средств федерального бюджета, не включаемых в расчет стоимости Территориальной программы, осуществляется финансовое обеспечение: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6295" w:history="1">
        <w:r w:rsidRPr="008E2C0A">
          <w:rPr>
            <w:rFonts w:ascii="Arial" w:hAnsi="Arial" w:cs="Arial"/>
            <w:color w:val="0000FF"/>
            <w:sz w:val="20"/>
            <w:szCs w:val="20"/>
          </w:rPr>
          <w:t>раздел II</w:t>
        </w:r>
      </w:hyperlink>
      <w:r w:rsidRPr="008E2C0A">
        <w:rPr>
          <w:rFonts w:ascii="Arial" w:hAnsi="Arial" w:cs="Arial"/>
          <w:sz w:val="20"/>
          <w:szCs w:val="20"/>
        </w:rPr>
        <w:t xml:space="preserve"> приложения 13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3" w:history="1">
        <w:r w:rsidRPr="008E2C0A">
          <w:rPr>
            <w:rFonts w:ascii="Arial" w:hAnsi="Arial" w:cs="Arial"/>
            <w:color w:val="0000FF"/>
            <w:sz w:val="20"/>
            <w:szCs w:val="20"/>
          </w:rPr>
          <w:t>пунктом 1 части 1 статьи 6.2</w:t>
        </w:r>
      </w:hyperlink>
      <w:r w:rsidRPr="008E2C0A">
        <w:rPr>
          <w:rFonts w:ascii="Arial" w:hAnsi="Arial" w:cs="Arial"/>
          <w:sz w:val="20"/>
          <w:szCs w:val="20"/>
        </w:rP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5.5.4. Медицинской деятельности, связанной с донорством органов и тканей человека в целях трансплантации (пересадки).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5.5.5. Реализации дополнительных мероприятий в сфере охраны здоровья граждан.</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6295" w:history="1">
        <w:r w:rsidRPr="008E2C0A">
          <w:rPr>
            <w:rFonts w:ascii="Arial" w:hAnsi="Arial" w:cs="Arial"/>
            <w:color w:val="0000FF"/>
            <w:sz w:val="20"/>
            <w:szCs w:val="20"/>
          </w:rPr>
          <w:t>раздел II</w:t>
        </w:r>
      </w:hyperlink>
      <w:r w:rsidRPr="008E2C0A">
        <w:rPr>
          <w:rFonts w:ascii="Arial" w:hAnsi="Arial" w:cs="Arial"/>
          <w:sz w:val="20"/>
          <w:szCs w:val="20"/>
        </w:rPr>
        <w:t xml:space="preserve"> приложения 13 к Территориальной программе, </w:t>
      </w:r>
      <w:r w:rsidRPr="008E2C0A">
        <w:rPr>
          <w:rFonts w:ascii="Arial" w:hAnsi="Arial" w:cs="Arial"/>
          <w:sz w:val="20"/>
          <w:szCs w:val="20"/>
        </w:rPr>
        <w:lastRenderedPageBreak/>
        <w:t>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6295" w:history="1">
        <w:r w:rsidRPr="008E2C0A">
          <w:rPr>
            <w:rFonts w:ascii="Arial" w:hAnsi="Arial" w:cs="Arial"/>
            <w:color w:val="0000FF"/>
            <w:sz w:val="20"/>
            <w:szCs w:val="20"/>
          </w:rPr>
          <w:t>раздел II</w:t>
        </w:r>
      </w:hyperlink>
      <w:r w:rsidRPr="008E2C0A">
        <w:rPr>
          <w:rFonts w:ascii="Arial" w:hAnsi="Arial" w:cs="Arial"/>
          <w:sz w:val="20"/>
          <w:szCs w:val="20"/>
        </w:rPr>
        <w:t xml:space="preserve"> приложения 13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 За счет средств бюджета города Москвы осуществляется финансовое обеспечение: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16295" w:history="1">
        <w:r w:rsidRPr="008E2C0A">
          <w:rPr>
            <w:rFonts w:ascii="Arial" w:hAnsi="Arial" w:cs="Arial"/>
            <w:color w:val="0000FF"/>
            <w:sz w:val="20"/>
            <w:szCs w:val="20"/>
          </w:rPr>
          <w:t>раздел II</w:t>
        </w:r>
      </w:hyperlink>
      <w:r w:rsidRPr="008E2C0A">
        <w:rPr>
          <w:rFonts w:ascii="Arial" w:hAnsi="Arial" w:cs="Arial"/>
          <w:sz w:val="20"/>
          <w:szCs w:val="20"/>
        </w:rPr>
        <w:t xml:space="preserve"> приложения 13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5.7.19. Медицинского обследования спортсменов - членов спортивных сборных команд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5.7.22. Оказания медицинской помощи в стационарных условиях беспризорным и безнадзорным несовершеннолетним.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5.7.23. Проведения неонатального скрининга на 11 наследственных и врожденных заболеваний.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10" w:name="Par320"/>
      <w:bookmarkEnd w:id="10"/>
      <w:r w:rsidRPr="008E2C0A">
        <w:rPr>
          <w:rFonts w:ascii="Arial" w:hAnsi="Arial" w:cs="Arial"/>
          <w:b/>
          <w:bCs/>
          <w:sz w:val="20"/>
          <w:szCs w:val="20"/>
        </w:rPr>
        <w:t>6. Нормативы объема медицинской помощи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6.1. При формировании Территориальной программы учтена численность жителей города Москвы - 12733768 человек, в том числе лиц, застрахованных по обязательному медицинскому страхованию в городе Москве, в количестве 12394396 человек.</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w:t>
      </w:r>
      <w:r w:rsidRPr="008E2C0A">
        <w:rPr>
          <w:rFonts w:ascii="Arial" w:hAnsi="Arial" w:cs="Arial"/>
          <w:sz w:val="20"/>
          <w:szCs w:val="20"/>
        </w:rPr>
        <w:lastRenderedPageBreak/>
        <w:t>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1" w:name="Par327"/>
      <w:bookmarkEnd w:id="11"/>
      <w:r w:rsidRPr="008E2C0A">
        <w:rPr>
          <w:rFonts w:ascii="Arial" w:hAnsi="Arial" w:cs="Arial"/>
          <w:sz w:val="20"/>
          <w:szCs w:val="20"/>
        </w:rPr>
        <w:t>6.3. Объемы медицинской помощи в рамках Территориальной программы на 2021-2023 годы определяются исходя из следующих нормативов: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6.3.1. Для скорой медицинской помощи вне медицинской организации, включая медицинскую эвакуацию, - 0,1108 вызова </w:t>
      </w:r>
      <w:hyperlink w:anchor="Par330" w:history="1">
        <w:r w:rsidRPr="008E2C0A">
          <w:rPr>
            <w:rFonts w:ascii="Arial" w:hAnsi="Arial" w:cs="Arial"/>
            <w:color w:val="0000FF"/>
            <w:sz w:val="20"/>
            <w:szCs w:val="20"/>
          </w:rPr>
          <w:t>&lt;3&gt;</w:t>
        </w:r>
      </w:hyperlink>
      <w:r w:rsidRPr="008E2C0A">
        <w:rPr>
          <w:rFonts w:ascii="Arial" w:hAnsi="Arial" w:cs="Arial"/>
          <w:sz w:val="20"/>
          <w:szCs w:val="20"/>
        </w:rPr>
        <w:t xml:space="preserve"> на одного жителя города Москвы (в том числе 0,0568 вызова на одного незастрахованного по обязательному медицинскому страхованию), 0,229 вызова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2" w:name="Par330"/>
      <w:bookmarkEnd w:id="12"/>
      <w:r w:rsidRPr="008E2C0A">
        <w:rPr>
          <w:rFonts w:ascii="Arial" w:hAnsi="Arial" w:cs="Arial"/>
          <w:sz w:val="20"/>
          <w:szCs w:val="20"/>
        </w:rP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- 0,030 посещения, второй уровень - 0,249 посещения, третий уровень - 0,232 посещения) на одного жителя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6.3.3. Для медицинской помощи в амбулаторных условиях, оказываемой с профилактическими и иными целями, - 2,37361 посещения на одно застрахованное лицо, в том числе в рамках базовой программы обязательного медицинского страхования - 2,350 посещения (первый уровень - 1,745 посещения, второй уровень - 0,011 посещения, третий уровень - 0,594 посещения) и 0,02361 посещения (третий уровень) на одно застрахованное лицо в дополнение к базовой программе обязательного медицинского страхования, включая: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6.3.3.1. Проведение профилактических медицинских осмотров - 0,260 комплексного посещения (первый уровень - 0,193 комплексного посещения, второй уровень - 0,001 комплексного посещения, третий уровень - 0,066 комплексного посещения)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6.3.3.2. Проведение диспансеризации - 0,154 комплексного посещения (первый уровень - 0,114 комплексного посещения, второй уровень - 0,001 комплексного посещения, третий уровень - 0,039 комплексного посещения)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6.3.3.3. Посещение с иными целями - 1,95961 посещения, в том числе в рамках базовой программы обязательного медицинского страхования - 1,936 посещения (первый уровень - 1,438 посещения, второй уровень - 0,009 посещения, третий уровень - 0,489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w:t>
      </w:r>
      <w:r w:rsidRPr="008E2C0A">
        <w:rPr>
          <w:rFonts w:ascii="Arial" w:hAnsi="Arial" w:cs="Arial"/>
          <w:sz w:val="20"/>
          <w:szCs w:val="20"/>
        </w:rPr>
        <w:lastRenderedPageBreak/>
        <w:t>уровень) на одно застрахованное лицо в дополнение к базовой программе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6.3.4.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- 0,0120 обращения, второй уровень - 0,0441 обращения, третий уровень - 0,0447 обращения) на одного жителя города Москвы, 2,178 обращения (первый уровень - 1,754 обращения, второй уровень - 0,030 обращения, третий уровень - 0,394 обращения)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6.3.5.1. Компьютерной томографии - 0,04864 исследования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6.3.5.2. Магнитно-резонансной томографии - 0,01194 исследования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6.3.5.3. Ультразвукового исследования сердечно-сосудистой системы - 0,31662 исследования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6.3.5.4. Эндоскопических диагностических исследований - 0,03511 исследования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6.3.5.5. Молекулярно-генетических исследований с целью диагностики онкологических заболеваний - 0,00105 исследования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- 0,17010 исследования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6.3.5.7. Тестирования на выявление новой коронавирусной инфекции (COVID-19) - 0,74647 исследования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6.3.6. Для медицинской помощи в амбулаторных условиях, оказываемой в неотложной форме, - 0,008 посещения (первый уровень - 0,007 посещения, третий уровень - 0,001 посещения) на одного жителя города Москвы (0,008 посещения, из них первый уровень - 0,007 посещения, третий уровень - 0,001 посещения на одного незастрахованного по обязательному медицинскому страхованию), 0,280 посещения (первый уровень - 0,221 посещения, второй уровень - 0,003 посещения, третий уровень - 0,056 посещения)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6.3.7. Для паллиативной медицинской помощи в амбулаторных условиях, в том числе на дому, - 0,0182 посещения (первый уровень) на одного жителя города Москвы (в том числе при осуществлении посещений на дому выездными патронажными бригадами паллиативной медицинской помощи - 0,0182 посещения на одного жителя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3" w:name="Par348"/>
      <w:bookmarkEnd w:id="13"/>
      <w:r w:rsidRPr="008E2C0A">
        <w:rPr>
          <w:rFonts w:ascii="Arial" w:hAnsi="Arial" w:cs="Arial"/>
          <w:sz w:val="20"/>
          <w:szCs w:val="20"/>
        </w:rPr>
        <w:t>6.3.8. Для медицинской помощи в условиях дневных стационаров - 0,00425 случая лечения (второй уровень - 0,00373 случая лечения, третий уровень - 0,00052 случая лечения) на одного жителя города Москвы, 0,035559 случая лечения на одно застрахованное лицо, в том числе в рамках базовой программы обязательного медицинского страхования - 0,03494 случая лечения (первый уровень - 0,01165 случая лечения, второй уровень - 0,00635 случая лечения, третий уровень - 0,01694 случая лечения) (в том числе для медицинской помощи по профилю "Онкология" - 0,0161462 случая лечения на 2021 год, 0,0161462 случая лечения на 2022 год, 0,0161510 случая лечения на 2023 год)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4" w:name="Par349"/>
      <w:bookmarkEnd w:id="14"/>
      <w:r w:rsidRPr="008E2C0A">
        <w:rPr>
          <w:rFonts w:ascii="Arial" w:hAnsi="Arial" w:cs="Arial"/>
          <w:sz w:val="20"/>
          <w:szCs w:val="20"/>
        </w:rPr>
        <w:t xml:space="preserve">6.3.9. Для специализированной медицинской помощи в стационарных условиях - 0,01747 случая госпитализации (второй уровень - 0,00758 случая госпитализации, третий уровень - 0,00989 случая госпитализации) на одного жителя города Москвы (в том числе 0,00477 случая госпитализации на одного незастрахованного по обязательному медицинскому страхованию), 0,147916 случая госпитализации на одно застрахованное лицо, в том числе в рамках базовой программы обязательного медицинского страхования - 0,14765 случая госпитализации (первый уровень - 0,00081 случая госпитализации, второй уровень - 0,00396 случая госпитализации, третий уровень - 0,14288 случая госпитализации) на одно застрахованное лицо (в том числе для медицинской помощи по профилю "Онкология" - 0,010017 случая </w:t>
      </w:r>
      <w:r w:rsidRPr="008E2C0A">
        <w:rPr>
          <w:rFonts w:ascii="Arial" w:hAnsi="Arial" w:cs="Arial"/>
          <w:sz w:val="20"/>
          <w:szCs w:val="20"/>
        </w:rPr>
        <w:lastRenderedPageBreak/>
        <w:t>госпитализации на 2021 год, 0,010030 случая госпитализации на 2022 год, 0,010040 случая госпитализации на 2023 год,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0,002998 случая госпитализации на одно застрахованное лицо, в том числе - 0,00075 случая госпитализации на одно застрахованное лицо для медицинской реабилитации детей в возрасте 0-17 лет с учетом реальной потребности).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6.3.10. Для паллиативной медицинской помощи в стационарных условиях (включая койки паллиативной медицинской помощи и койки сестринского ухода) - 0,045 койко-дня (первый уровень - 0,016 койко-дня, второй уровень - 0,019 койко-дня, третий уровень - 0,010 койко-дня) на одного жителя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5" w:name="Par351"/>
      <w:bookmarkEnd w:id="15"/>
      <w:r w:rsidRPr="008E2C0A">
        <w:rPr>
          <w:rFonts w:ascii="Arial" w:hAnsi="Arial" w:cs="Arial"/>
          <w:sz w:val="20"/>
          <w:szCs w:val="20"/>
        </w:rPr>
        <w:t>6.3.11. Для высокотехнологичной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6.3.11.1. В стационарных условиях - 0,00183 случая госпитализации на одного жителя города Москвы, 0,00700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- 0,000266 случая госпитализации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6.3.11.2. В условиях дневных стационаров - 0,0002959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- 0,000619 случая лечения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6" w:name="Par354"/>
      <w:bookmarkEnd w:id="16"/>
      <w:r w:rsidRPr="008E2C0A">
        <w:rPr>
          <w:rFonts w:ascii="Arial" w:hAnsi="Arial" w:cs="Arial"/>
          <w:sz w:val="20"/>
          <w:szCs w:val="20"/>
        </w:rPr>
        <w:t>6.3.12. Для экстракорпорального оплодотворения - 0,000365 случая на 2021 год, 0,000381 случая на 2022 год, 0,0003971 случая на 2023 год на одно застрахованное лицо.</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ar348" w:history="1">
        <w:r w:rsidRPr="008E2C0A">
          <w:rPr>
            <w:rFonts w:ascii="Arial" w:hAnsi="Arial" w:cs="Arial"/>
            <w:color w:val="0000FF"/>
            <w:sz w:val="20"/>
            <w:szCs w:val="20"/>
          </w:rPr>
          <w:t>пунктами 6.3.8</w:t>
        </w:r>
      </w:hyperlink>
      <w:r w:rsidRPr="008E2C0A">
        <w:rPr>
          <w:rFonts w:ascii="Arial" w:hAnsi="Arial" w:cs="Arial"/>
          <w:sz w:val="20"/>
          <w:szCs w:val="20"/>
        </w:rPr>
        <w:t xml:space="preserve">, </w:t>
      </w:r>
      <w:hyperlink w:anchor="Par349" w:history="1">
        <w:r w:rsidRPr="008E2C0A">
          <w:rPr>
            <w:rFonts w:ascii="Arial" w:hAnsi="Arial" w:cs="Arial"/>
            <w:color w:val="0000FF"/>
            <w:sz w:val="20"/>
            <w:szCs w:val="20"/>
          </w:rPr>
          <w:t>6.3.9</w:t>
        </w:r>
      </w:hyperlink>
      <w:r w:rsidRPr="008E2C0A">
        <w:rPr>
          <w:rFonts w:ascii="Arial" w:hAnsi="Arial" w:cs="Arial"/>
          <w:sz w:val="20"/>
          <w:szCs w:val="20"/>
        </w:rPr>
        <w:t xml:space="preserve">, </w:t>
      </w:r>
      <w:hyperlink w:anchor="Par351" w:history="1">
        <w:r w:rsidRPr="008E2C0A">
          <w:rPr>
            <w:rFonts w:ascii="Arial" w:hAnsi="Arial" w:cs="Arial"/>
            <w:color w:val="0000FF"/>
            <w:sz w:val="20"/>
            <w:szCs w:val="20"/>
          </w:rPr>
          <w:t>6.3.11</w:t>
        </w:r>
      </w:hyperlink>
      <w:r w:rsidRPr="008E2C0A">
        <w:rPr>
          <w:rFonts w:ascii="Arial" w:hAnsi="Arial" w:cs="Arial"/>
          <w:sz w:val="20"/>
          <w:szCs w:val="20"/>
        </w:rPr>
        <w:t xml:space="preserve"> и </w:t>
      </w:r>
      <w:hyperlink w:anchor="Par354" w:history="1">
        <w:r w:rsidRPr="008E2C0A">
          <w:rPr>
            <w:rFonts w:ascii="Arial" w:hAnsi="Arial" w:cs="Arial"/>
            <w:color w:val="0000FF"/>
            <w:sz w:val="20"/>
            <w:szCs w:val="20"/>
          </w:rPr>
          <w:t>6.3.12</w:t>
        </w:r>
      </w:hyperlink>
      <w:r w:rsidRPr="008E2C0A">
        <w:rPr>
          <w:rFonts w:ascii="Arial" w:hAnsi="Arial" w:cs="Arial"/>
          <w:sz w:val="20"/>
          <w:szCs w:val="20"/>
        </w:rP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6.8. Утвержденные </w:t>
      </w:r>
      <w:hyperlink w:anchor="Par327" w:history="1">
        <w:r w:rsidRPr="008E2C0A">
          <w:rPr>
            <w:rFonts w:ascii="Arial" w:hAnsi="Arial" w:cs="Arial"/>
            <w:color w:val="0000FF"/>
            <w:sz w:val="20"/>
            <w:szCs w:val="20"/>
          </w:rPr>
          <w:t>пунктом 6.3</w:t>
        </w:r>
      </w:hyperlink>
      <w:r w:rsidRPr="008E2C0A">
        <w:rPr>
          <w:rFonts w:ascii="Arial" w:hAnsi="Arial" w:cs="Arial"/>
          <w:sz w:val="20"/>
          <w:szCs w:val="20"/>
        </w:rPr>
        <w:t xml:space="preserve"> Территориальной программы нормативы объемов медицинской помощи учтены при определении утвержденных </w:t>
      </w:r>
      <w:hyperlink w:anchor="Par361" w:history="1">
        <w:r w:rsidRPr="008E2C0A">
          <w:rPr>
            <w:rFonts w:ascii="Arial" w:hAnsi="Arial" w:cs="Arial"/>
            <w:color w:val="0000FF"/>
            <w:sz w:val="20"/>
            <w:szCs w:val="20"/>
          </w:rPr>
          <w:t>разделом 7</w:t>
        </w:r>
      </w:hyperlink>
      <w:r w:rsidRPr="008E2C0A">
        <w:rPr>
          <w:rFonts w:ascii="Arial" w:hAnsi="Arial" w:cs="Arial"/>
          <w:sz w:val="20"/>
          <w:szCs w:val="20"/>
        </w:rP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17" w:name="Par361"/>
      <w:bookmarkEnd w:id="17"/>
      <w:r w:rsidRPr="008E2C0A">
        <w:rPr>
          <w:rFonts w:ascii="Arial" w:hAnsi="Arial" w:cs="Arial"/>
          <w:b/>
          <w:bCs/>
          <w:sz w:val="20"/>
          <w:szCs w:val="20"/>
        </w:rPr>
        <w:t>7. Нормативы финансовых затрат на единицу объема медицинской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помощи, подушевые нормативы финансирования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7.1. Нормативы финансовых затрат на единицу объема медицинской помощи на 2021 год составляют:</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 xml:space="preserve">7.1.1. На один вызов скорой медицинской помощи за счет средств бюджета города Москвы - 4274,84 рубля </w:t>
      </w:r>
      <w:hyperlink w:anchor="Par411" w:history="1">
        <w:r w:rsidRPr="008E2C0A">
          <w:rPr>
            <w:rFonts w:ascii="Arial" w:hAnsi="Arial" w:cs="Arial"/>
            <w:color w:val="0000FF"/>
            <w:sz w:val="20"/>
            <w:szCs w:val="20"/>
          </w:rPr>
          <w:t>&lt;4&gt;</w:t>
        </w:r>
      </w:hyperlink>
      <w:r w:rsidRPr="008E2C0A">
        <w:rPr>
          <w:rFonts w:ascii="Arial" w:hAnsi="Arial" w:cs="Arial"/>
          <w:sz w:val="20"/>
          <w:szCs w:val="20"/>
        </w:rPr>
        <w:t xml:space="preserve"> (незастрахованному по обязательному медицинскому страхованию - 4657,68 рубля), за счет средств обязательного медицинского страхования - 6720,97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- 1742,03 рубля </w:t>
      </w:r>
      <w:hyperlink w:anchor="Par391" w:history="1">
        <w:r w:rsidRPr="008E2C0A">
          <w:rPr>
            <w:rFonts w:ascii="Arial" w:hAnsi="Arial" w:cs="Arial"/>
            <w:color w:val="0000FF"/>
            <w:sz w:val="20"/>
            <w:szCs w:val="20"/>
          </w:rPr>
          <w:t>&lt;8&gt;</w:t>
        </w:r>
      </w:hyperlink>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7.1.3.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- 979,85 (в рамках базовой программы обязательного медицинского страхования - 980,38 рубля, в дополнение к базовой программе обязательного медицинского страхования - 926,76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7.1.4. На одно комплексное посещение для проведения профилактических медицинских осмотров - 2139,93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7.1.5.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- 3601,34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7.1.6. На одно посещение с иными целями - 619,91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- 616,17 рубля, в дополнение к базовой программе обязательного медицинского страхования - 926,76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7.1.7.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- 3078,00 рубля, за счет средств обязательного медицинского страхования - 2863,88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7.1.8.1. На одно исследование по компьютерной томографии - 2007,41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7.1.8.2. На одно исследование по магнитно-резонансной томографии - 2894,00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7.1.8.3. На одно ультразвуковое исследование сердечно-сосудистой системы - 143,09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7.1.8.4. На одно эндоскопическое диагностическое исследование - 511,08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7.1.8.5. На одно молекулярно-генетическое исследование с целью диагностики онкологических заболеваний - 7064,22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- 1317,60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7.1.8.7. На одно исследование по тестированию на выявление новой коронавирусной инфекции (COVID-19) - 605,92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7.1.9. На одно посещение при оказании медицинской помощи в неотложной форме в амбулаторных условиях за счет средств бюджета города Москвы - 1963,28 рубля (незастрахованному по обязательному медицинскому страхованию - 1963,28 рубля), за счет средств обязательного медицинского страхования - 1352,92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7.1.10.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- 7202,01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8" w:name="Par382"/>
      <w:bookmarkEnd w:id="18"/>
      <w:r w:rsidRPr="008E2C0A">
        <w:rPr>
          <w:rFonts w:ascii="Arial" w:hAnsi="Arial" w:cs="Arial"/>
          <w:sz w:val="20"/>
          <w:szCs w:val="20"/>
        </w:rPr>
        <w:t>7.1.11. На один случай лечения в условиях дневных стационаров за счет средств бюджета города Москвы - 50609,42 рубля, за счет средств обязательного медицинского страхования - 52950,03 рубля, в том числе в рамках базовой программы обязательного медицинского страхования - 49619,36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- 98047,92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7.1.12.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- 163583,65 рубля </w:t>
      </w:r>
      <w:hyperlink w:anchor="Par411" w:history="1">
        <w:r w:rsidRPr="008E2C0A">
          <w:rPr>
            <w:rFonts w:ascii="Arial" w:hAnsi="Arial" w:cs="Arial"/>
            <w:color w:val="0000FF"/>
            <w:sz w:val="20"/>
            <w:szCs w:val="20"/>
          </w:rPr>
          <w:t>&lt;4&gt;</w:t>
        </w:r>
      </w:hyperlink>
      <w:r w:rsidRPr="008E2C0A">
        <w:rPr>
          <w:rFonts w:ascii="Arial" w:hAnsi="Arial" w:cs="Arial"/>
          <w:sz w:val="20"/>
          <w:szCs w:val="20"/>
        </w:rPr>
        <w:t xml:space="preserve"> (незастрахованному по обязательному медицинскому страхованию - 30842,11 рубля), за счет средств обязательного медицинского страхования - 74488,90 рубля, в том числе в рамках базовой программы обязательного медицинского страхования - 74189,01 рубля, по профилю "Онкология" за счет средств обязательного медицинского страхования - 150677,26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9" w:name="Par384"/>
      <w:bookmarkEnd w:id="19"/>
      <w:r w:rsidRPr="008E2C0A">
        <w:rPr>
          <w:rFonts w:ascii="Arial" w:hAnsi="Arial" w:cs="Arial"/>
          <w:sz w:val="20"/>
          <w:szCs w:val="20"/>
        </w:rPr>
        <w:t>7.1.13.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- 61499,53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7.1.14.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- 6713,87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0" w:name="Par386"/>
      <w:bookmarkEnd w:id="20"/>
      <w:r w:rsidRPr="008E2C0A">
        <w:rPr>
          <w:rFonts w:ascii="Arial" w:hAnsi="Arial" w:cs="Arial"/>
          <w:sz w:val="20"/>
          <w:szCs w:val="20"/>
        </w:rPr>
        <w:t>7.1.15. На один случай экстракорпорального оплодотворения за счет средств обязательного медицинского страхования - 124728,50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 Нормативы финансовых затрат на единицу объема медицинской помощи, исходя из которых сформирована Территориальная программа на плановый период 2022 и 2023 годов, составляют:</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7.2.1. На один вызов скорой медицинской помощи за счет средств бюджета города Москвы - 4274,84 рубля </w:t>
      </w:r>
      <w:hyperlink w:anchor="Par411" w:history="1">
        <w:r w:rsidRPr="008E2C0A">
          <w:rPr>
            <w:rFonts w:ascii="Arial" w:hAnsi="Arial" w:cs="Arial"/>
            <w:color w:val="0000FF"/>
            <w:sz w:val="20"/>
            <w:szCs w:val="20"/>
          </w:rPr>
          <w:t>&lt;4&gt;</w:t>
        </w:r>
      </w:hyperlink>
      <w:r w:rsidRPr="008E2C0A">
        <w:rPr>
          <w:rFonts w:ascii="Arial" w:hAnsi="Arial" w:cs="Arial"/>
          <w:sz w:val="20"/>
          <w:szCs w:val="20"/>
        </w:rPr>
        <w:t xml:space="preserve"> на 2022 и 2023 годы (незастрахованному по обязательному медицинскому страхованию на 2022 и 2023 годы - 4657,68 рубля), за счет средств обязательного медицинского страхования - 6720,97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на 2022 и 2023 годы - 1742,03 рубля </w:t>
      </w:r>
      <w:hyperlink w:anchor="Par391" w:history="1">
        <w:r w:rsidRPr="008E2C0A">
          <w:rPr>
            <w:rFonts w:ascii="Arial" w:hAnsi="Arial" w:cs="Arial"/>
            <w:color w:val="0000FF"/>
            <w:sz w:val="20"/>
            <w:szCs w:val="20"/>
          </w:rPr>
          <w:t>&lt;8&gt;</w:t>
        </w:r>
      </w:hyperlink>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1" w:name="Par391"/>
      <w:bookmarkEnd w:id="21"/>
      <w:r w:rsidRPr="008E2C0A">
        <w:rPr>
          <w:rFonts w:ascii="Arial" w:hAnsi="Arial" w:cs="Arial"/>
          <w:sz w:val="20"/>
          <w:szCs w:val="20"/>
        </w:rPr>
        <w:t>&lt;8&gt;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1540,38 рубля на 2021 год, 1540,38 рубля на 2022 год, 1540,38 рубля на 2023 год.</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 xml:space="preserve">7.2.3.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на 2022 год - 1029,77 рубля (в рамках базовой программы обязательного медицинского страхования - 1030,81 рубля, в дополнение к базовой программе обязательного медицинского страхования - 926,76 рубля), на 2023 год - </w:t>
      </w:r>
      <w:r w:rsidRPr="008E2C0A">
        <w:rPr>
          <w:rFonts w:ascii="Arial" w:hAnsi="Arial" w:cs="Arial"/>
          <w:sz w:val="20"/>
          <w:szCs w:val="20"/>
        </w:rPr>
        <w:lastRenderedPageBreak/>
        <w:t>1090,60 рубля (в рамках базовой программы обязательного медицинского страхования - 1092,25 рубля, в дополнение к базовой программе обязательного медицинского страхования - 926,76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7.2.4. На одно комплексное посещение для проведения профилактических медицинских осмотров за счет средств обязательного медицинского страхования - 2236,05 рубля на 2022 год, 2369,19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7.2.5.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- 3763,20 рубля на 2022 год, 3987,20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7.2.6. На одно посещение с иными целями - 654,92 рубля на 2022 год, 693,33 рубля на 2023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- 651,60 рубля на 2022 год, 690,48 рубля на 2023 год, в дополнение к базовой программе обязательного медицинского страхования - 926,76 рубля на 2022 и 2023 годы).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7.2.7.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2022 и 2023 годы - 3078,00 рубля, за счет средств обязательного медицинского страхования - 2992,69 рубля на 2022 год, 3170,80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2022 и 2023 годы: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7.2.8.1. На одно исследование по компьютерной томографии - 2007,41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7.2.8.2. На одно исследование по магнитно-резонансной томографии - 2894,00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7.2.8.3. На одно ультразвуковое исследование сердечно-сосудистой системы - 143,09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7.2.8.4. На одно эндоскопическое диагностическое исследование - 511,08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7.2.8.5. На одно молекулярно-генетическое исследование с целью диагностики онкологических заболеваний - 7064,22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- 1317,60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7.2.8.7. На одно исследование по тестированию на выявление новой коронавирусной инфекции (COVID-19) - 605,92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7.2.9. На одно посещение при оказании медицинской помощи в неотложной форме в амбулаторных условиях на 2022 и 2023 годы за счет бюджета города Москвы - 1963,28 (незастрахованному по обязательному медицинскому страхованию - 1963,28 рубля), за счет средств обязательного медицинского страхования - 1413,56 рубля на 2022 год, 1497,78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7.2.10.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на 2022 и 2023 годы - 7202,01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2" w:name="Par408"/>
      <w:bookmarkEnd w:id="22"/>
      <w:r w:rsidRPr="008E2C0A">
        <w:rPr>
          <w:rFonts w:ascii="Arial" w:hAnsi="Arial" w:cs="Arial"/>
          <w:sz w:val="20"/>
          <w:szCs w:val="20"/>
        </w:rPr>
        <w:t xml:space="preserve">7.2.11. На один случай лечения в условиях дневных стационаров за счет средств бюджета города Москвы на 2022 и 2023 годы - 50609,42 рубля, за счет средств обязательного медицинского страхования - 53816,47 рубля на 2022 год, 56338,20 рубля на 2023 год, в том числе в рамках базовой программы обязательного медицинского страхования - 50501,19 рубля на 2022 год, 53067,38 рубля на 2023 год, по </w:t>
      </w:r>
      <w:r w:rsidRPr="008E2C0A">
        <w:rPr>
          <w:rFonts w:ascii="Arial" w:hAnsi="Arial" w:cs="Arial"/>
          <w:sz w:val="20"/>
          <w:szCs w:val="20"/>
        </w:rPr>
        <w:lastRenderedPageBreak/>
        <w:t>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- 99743,18 рубля на 2022 год, 104685,22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7.2.12.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2022 и 2023 годы - 160794,74 рубля </w:t>
      </w:r>
      <w:hyperlink w:anchor="Par411" w:history="1">
        <w:r w:rsidRPr="008E2C0A">
          <w:rPr>
            <w:rFonts w:ascii="Arial" w:hAnsi="Arial" w:cs="Arial"/>
            <w:color w:val="0000FF"/>
            <w:sz w:val="20"/>
            <w:szCs w:val="20"/>
          </w:rPr>
          <w:t>&lt;4&gt;</w:t>
        </w:r>
      </w:hyperlink>
      <w:r w:rsidRPr="008E2C0A">
        <w:rPr>
          <w:rFonts w:ascii="Arial" w:hAnsi="Arial" w:cs="Arial"/>
          <w:sz w:val="20"/>
          <w:szCs w:val="20"/>
        </w:rPr>
        <w:t xml:space="preserve"> (незастрахованному по обязательному медицинскому страхованию на 2022 и 2023 годы - 30842,11 рубля), за счет средств обязательного медицинского страхования - 78387,53 рубля на 2022 год, 82682,67 рубля на 2023 год, в том числе в рамках базовой программы обязательного медицинского страхования - 78094,69 рубля на 2022 год, 82397,54 рубля на 2023 год, по профилю "Онкология" за счет средств обязательного медицинского страхования - 154602,41 рубля на 2022 год, 161539,99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3" w:name="Par411"/>
      <w:bookmarkEnd w:id="23"/>
      <w:r w:rsidRPr="008E2C0A">
        <w:rPr>
          <w:rFonts w:ascii="Arial" w:hAnsi="Arial" w:cs="Arial"/>
          <w:sz w:val="20"/>
          <w:szCs w:val="20"/>
        </w:rP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3872,15 рубля на 2021 год, 3872,15 рубля на 2022 год, 3872,15 рубля на 2023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- 213440,12 рубля на 2021 год, 209603,72 рубля на 2022 год, 209603,72 рубля на 2023 год.</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bookmarkStart w:id="24" w:name="Par413"/>
      <w:bookmarkEnd w:id="24"/>
      <w:r w:rsidRPr="008E2C0A">
        <w:rPr>
          <w:rFonts w:ascii="Arial" w:hAnsi="Arial" w:cs="Arial"/>
          <w:sz w:val="20"/>
          <w:szCs w:val="20"/>
        </w:rPr>
        <w:t>7.2.13.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- 63138,35 рубля на 2022 год, 66661,47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7.2.14.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на 2022 и 2023 годы - 6713,87 рубля.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5" w:name="Par415"/>
      <w:bookmarkEnd w:id="25"/>
      <w:r w:rsidRPr="008E2C0A">
        <w:rPr>
          <w:rFonts w:ascii="Arial" w:hAnsi="Arial" w:cs="Arial"/>
          <w:sz w:val="20"/>
          <w:szCs w:val="20"/>
        </w:rPr>
        <w:t>7.2.15. На один случай экстракорпорального оплодотворения за счет средств обязательного медицинского страхования - 128568,50 рубля на 2022 год, 134915,60 рубля на 2023 год.</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Par382" w:history="1">
        <w:r w:rsidRPr="008E2C0A">
          <w:rPr>
            <w:rFonts w:ascii="Arial" w:hAnsi="Arial" w:cs="Arial"/>
            <w:color w:val="0000FF"/>
            <w:sz w:val="20"/>
            <w:szCs w:val="20"/>
          </w:rPr>
          <w:t>пунктами 7.1.11</w:t>
        </w:r>
      </w:hyperlink>
      <w:r w:rsidRPr="008E2C0A">
        <w:rPr>
          <w:rFonts w:ascii="Arial" w:hAnsi="Arial" w:cs="Arial"/>
          <w:sz w:val="20"/>
          <w:szCs w:val="20"/>
        </w:rPr>
        <w:t xml:space="preserve"> - </w:t>
      </w:r>
      <w:hyperlink w:anchor="Par384" w:history="1">
        <w:r w:rsidRPr="008E2C0A">
          <w:rPr>
            <w:rFonts w:ascii="Arial" w:hAnsi="Arial" w:cs="Arial"/>
            <w:color w:val="0000FF"/>
            <w:sz w:val="20"/>
            <w:szCs w:val="20"/>
          </w:rPr>
          <w:t>7.1.13</w:t>
        </w:r>
      </w:hyperlink>
      <w:r w:rsidRPr="008E2C0A">
        <w:rPr>
          <w:rFonts w:ascii="Arial" w:hAnsi="Arial" w:cs="Arial"/>
          <w:sz w:val="20"/>
          <w:szCs w:val="20"/>
        </w:rPr>
        <w:t xml:space="preserve">, </w:t>
      </w:r>
      <w:hyperlink w:anchor="Par386" w:history="1">
        <w:r w:rsidRPr="008E2C0A">
          <w:rPr>
            <w:rFonts w:ascii="Arial" w:hAnsi="Arial" w:cs="Arial"/>
            <w:color w:val="0000FF"/>
            <w:sz w:val="20"/>
            <w:szCs w:val="20"/>
          </w:rPr>
          <w:t>7.1.15</w:t>
        </w:r>
      </w:hyperlink>
      <w:r w:rsidRPr="008E2C0A">
        <w:rPr>
          <w:rFonts w:ascii="Arial" w:hAnsi="Arial" w:cs="Arial"/>
          <w:sz w:val="20"/>
          <w:szCs w:val="20"/>
        </w:rPr>
        <w:t xml:space="preserve">, </w:t>
      </w:r>
      <w:hyperlink w:anchor="Par408" w:history="1">
        <w:r w:rsidRPr="008E2C0A">
          <w:rPr>
            <w:rFonts w:ascii="Arial" w:hAnsi="Arial" w:cs="Arial"/>
            <w:color w:val="0000FF"/>
            <w:sz w:val="20"/>
            <w:szCs w:val="20"/>
          </w:rPr>
          <w:t>7.2.11</w:t>
        </w:r>
      </w:hyperlink>
      <w:r w:rsidRPr="008E2C0A">
        <w:rPr>
          <w:rFonts w:ascii="Arial" w:hAnsi="Arial" w:cs="Arial"/>
          <w:sz w:val="20"/>
          <w:szCs w:val="20"/>
        </w:rPr>
        <w:t xml:space="preserve"> - </w:t>
      </w:r>
      <w:hyperlink w:anchor="Par413" w:history="1">
        <w:r w:rsidRPr="008E2C0A">
          <w:rPr>
            <w:rFonts w:ascii="Arial" w:hAnsi="Arial" w:cs="Arial"/>
            <w:color w:val="0000FF"/>
            <w:sz w:val="20"/>
            <w:szCs w:val="20"/>
          </w:rPr>
          <w:t>7.2.13</w:t>
        </w:r>
      </w:hyperlink>
      <w:r w:rsidRPr="008E2C0A">
        <w:rPr>
          <w:rFonts w:ascii="Arial" w:hAnsi="Arial" w:cs="Arial"/>
          <w:sz w:val="20"/>
          <w:szCs w:val="20"/>
        </w:rPr>
        <w:t xml:space="preserve">, </w:t>
      </w:r>
      <w:hyperlink w:anchor="Par415" w:history="1">
        <w:r w:rsidRPr="008E2C0A">
          <w:rPr>
            <w:rFonts w:ascii="Arial" w:hAnsi="Arial" w:cs="Arial"/>
            <w:color w:val="0000FF"/>
            <w:sz w:val="20"/>
            <w:szCs w:val="20"/>
          </w:rPr>
          <w:t>7.2.15</w:t>
        </w:r>
      </w:hyperlink>
      <w:r w:rsidRPr="008E2C0A">
        <w:rPr>
          <w:rFonts w:ascii="Arial" w:hAnsi="Arial" w:cs="Arial"/>
          <w:sz w:val="20"/>
          <w:szCs w:val="20"/>
        </w:rP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ar320" w:history="1">
        <w:r w:rsidRPr="008E2C0A">
          <w:rPr>
            <w:rFonts w:ascii="Arial" w:hAnsi="Arial" w:cs="Arial"/>
            <w:color w:val="0000FF"/>
            <w:sz w:val="20"/>
            <w:szCs w:val="20"/>
          </w:rPr>
          <w:t>разделом 6</w:t>
        </w:r>
      </w:hyperlink>
      <w:r w:rsidRPr="008E2C0A">
        <w:rPr>
          <w:rFonts w:ascii="Arial" w:hAnsi="Arial" w:cs="Arial"/>
          <w:sz w:val="20"/>
          <w:szCs w:val="20"/>
        </w:rP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2021 году - 40184,80 рубля, в 2022 году - 40683,22 рубля, в 2023 году - 41504,69 рубля, из них за счет средств обязательного медицинского страхования на финансовое обеспечение Территориальной программы ОМС в 2021 году - 23595,49 рубля, в 2022 году - 24628,42 рубля, в 2023 году - 25921,08 рубля, за счет средств бюджета города Москвы в 2021 году - 16589,31 рубля, в 2022 году - 16054,80 рубля, в 2023 году - 15583,61 рубля.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6" w:name="Par424"/>
      <w:bookmarkEnd w:id="26"/>
      <w:r w:rsidRPr="008E2C0A">
        <w:rPr>
          <w:rFonts w:ascii="Arial" w:hAnsi="Arial" w:cs="Arial"/>
          <w:b/>
          <w:bCs/>
          <w:sz w:val="20"/>
          <w:szCs w:val="20"/>
        </w:rPr>
        <w:t>8. Критерии доступности и качества медицинской помощи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ar527" w:history="1">
        <w:r w:rsidRPr="008E2C0A">
          <w:rPr>
            <w:rFonts w:ascii="Arial" w:hAnsi="Arial" w:cs="Arial"/>
            <w:color w:val="0000FF"/>
            <w:sz w:val="20"/>
            <w:szCs w:val="20"/>
          </w:rPr>
          <w:t>&lt;5&gt;</w:t>
        </w:r>
      </w:hyperlink>
      <w:r w:rsidRPr="008E2C0A">
        <w:rPr>
          <w:rFonts w:ascii="Arial" w:hAnsi="Arial" w:cs="Arial"/>
          <w:sz w:val="20"/>
          <w:szCs w:val="20"/>
        </w:rPr>
        <w:t>, на основе которых комплексно оценивается уровень и динамика следующих показателей:</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КРИТЕРИИ КАЧЕСТВА МЕДИЦИНСКОЙ ПОМОЩИ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80"/>
        <w:gridCol w:w="4422"/>
        <w:gridCol w:w="1322"/>
        <w:gridCol w:w="1322"/>
        <w:gridCol w:w="1322"/>
      </w:tblGrid>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Наименование критериев качества медицинской помощи</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2021 год</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2022 год</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2023 год</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Удовлетворенность населения медицинской помощью (проценты от числа опрошенных)</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81,0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82,0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умерших в возрасте до 1 года на дому в общем количестве умерших в возрасте до 1 года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умерших в возрасте 0-4 лет на дому в общем количестве умерших в возрасте 0-4 лет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пациентов со злокачественными </w:t>
            </w:r>
            <w:r w:rsidRPr="008E2C0A">
              <w:rPr>
                <w:rFonts w:ascii="Arial" w:hAnsi="Arial" w:cs="Arial"/>
                <w:sz w:val="20"/>
                <w:szCs w:val="20"/>
              </w:rPr>
              <w:lastRenderedPageBreak/>
              <w:t>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57,8</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58,7</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59,2</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ar528" w:history="1">
              <w:r w:rsidRPr="008E2C0A">
                <w:rPr>
                  <w:rFonts w:ascii="Arial" w:hAnsi="Arial" w:cs="Arial"/>
                  <w:color w:val="0000FF"/>
                  <w:sz w:val="20"/>
                  <w:szCs w:val="20"/>
                </w:rPr>
                <w:t>&lt;6&gt;</w:t>
              </w:r>
            </w:hyperlink>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81,0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83,0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84,0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ar529" w:history="1">
              <w:r w:rsidRPr="008E2C0A">
                <w:rPr>
                  <w:rFonts w:ascii="Arial" w:hAnsi="Arial" w:cs="Arial"/>
                  <w:color w:val="0000FF"/>
                  <w:sz w:val="20"/>
                  <w:szCs w:val="20"/>
                </w:rPr>
                <w:t>&lt;7&gt;</w:t>
              </w:r>
            </w:hyperlink>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529" w:history="1">
              <w:r w:rsidRPr="008E2C0A">
                <w:rPr>
                  <w:rFonts w:ascii="Arial" w:hAnsi="Arial" w:cs="Arial"/>
                  <w:color w:val="0000FF"/>
                  <w:sz w:val="20"/>
                  <w:szCs w:val="20"/>
                </w:rPr>
                <w:t>&lt;7&gt;</w:t>
              </w:r>
            </w:hyperlink>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 </w:t>
            </w:r>
            <w:hyperlink w:anchor="Par529" w:history="1">
              <w:r w:rsidRPr="008E2C0A">
                <w:rPr>
                  <w:rFonts w:ascii="Arial" w:hAnsi="Arial" w:cs="Arial"/>
                  <w:color w:val="0000FF"/>
                  <w:sz w:val="20"/>
                  <w:szCs w:val="20"/>
                </w:rPr>
                <w:t>&lt;7&gt;</w:t>
              </w:r>
            </w:hyperlink>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пациентов с острым ишемическим инсультом, которым проведена тромболитическая терапия, в общем количестве пациентов с острым </w:t>
            </w:r>
            <w:r w:rsidRPr="008E2C0A">
              <w:rPr>
                <w:rFonts w:ascii="Arial" w:hAnsi="Arial" w:cs="Arial"/>
                <w:sz w:val="20"/>
                <w:szCs w:val="20"/>
              </w:rPr>
              <w:lastRenderedPageBreak/>
              <w:t>ишемическим инсультом, госпитализированных в первичные сосудистые отделения или региональные сосудистые центры (процент)</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14</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8,6</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8,7</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ar530" w:history="1">
              <w:r w:rsidRPr="008E2C0A">
                <w:rPr>
                  <w:rFonts w:ascii="Arial" w:hAnsi="Arial" w:cs="Arial"/>
                  <w:color w:val="0000FF"/>
                  <w:sz w:val="20"/>
                  <w:szCs w:val="20"/>
                </w:rPr>
                <w:t>&lt;9&gt;</w:t>
              </w:r>
            </w:hyperlink>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96</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7" w:name="Par527"/>
      <w:bookmarkEnd w:id="27"/>
      <w:r w:rsidRPr="008E2C0A">
        <w:rPr>
          <w:rFonts w:ascii="Arial" w:hAnsi="Arial" w:cs="Arial"/>
          <w:sz w:val="20"/>
          <w:szCs w:val="20"/>
        </w:rP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8" w:name="Par528"/>
      <w:bookmarkEnd w:id="28"/>
      <w:r w:rsidRPr="008E2C0A">
        <w:rPr>
          <w:rFonts w:ascii="Arial" w:hAnsi="Arial" w:cs="Arial"/>
          <w:sz w:val="20"/>
          <w:szCs w:val="20"/>
        </w:rP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9" w:name="Par529"/>
      <w:bookmarkEnd w:id="29"/>
      <w:r w:rsidRPr="008E2C0A">
        <w:rPr>
          <w:rFonts w:ascii="Arial" w:hAnsi="Arial" w:cs="Arial"/>
          <w:sz w:val="20"/>
          <w:szCs w:val="20"/>
        </w:rP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30" w:name="Par530"/>
      <w:bookmarkEnd w:id="30"/>
      <w:r w:rsidRPr="008E2C0A">
        <w:rPr>
          <w:rFonts w:ascii="Arial" w:hAnsi="Arial" w:cs="Arial"/>
          <w:sz w:val="20"/>
          <w:szCs w:val="20"/>
        </w:rPr>
        <w:t>&lt;9&gt; В остальных случаях диагноз злокачественного новообразования устанавливается посмертно.</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КРИТЕРИИ ДОСТУПНОСТИ МЕДИЦИНСКОЙ ПОМОЩИ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680"/>
        <w:gridCol w:w="4422"/>
        <w:gridCol w:w="1322"/>
        <w:gridCol w:w="1322"/>
        <w:gridCol w:w="1322"/>
      </w:tblGrid>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Наименование критериев доступности медицинской помощи</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2021 год</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2022 год</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2023 год</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Доля расходов на оказание медицинской помощи в условиях дневных стационаров в </w:t>
            </w:r>
            <w:r w:rsidRPr="008E2C0A">
              <w:rPr>
                <w:rFonts w:ascii="Arial" w:hAnsi="Arial" w:cs="Arial"/>
                <w:sz w:val="20"/>
                <w:szCs w:val="20"/>
              </w:rPr>
              <w:lastRenderedPageBreak/>
              <w:t>общих расходах на реализацию Территориальной программы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6,2</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600</w:t>
            </w:r>
          </w:p>
        </w:tc>
      </w:tr>
      <w:tr w:rsidR="008E2C0A" w:rsidRPr="008E2C0A">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44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w:t>
            </w:r>
          </w:p>
        </w:tc>
        <w:tc>
          <w:tcPr>
            <w:tcW w:w="13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31" w:name="Par582"/>
      <w:bookmarkEnd w:id="31"/>
      <w:r w:rsidRPr="008E2C0A">
        <w:rPr>
          <w:rFonts w:ascii="Arial" w:hAnsi="Arial" w:cs="Arial"/>
          <w:b/>
          <w:bCs/>
          <w:sz w:val="20"/>
          <w:szCs w:val="20"/>
        </w:rPr>
        <w:t>УТВЕРЖДЕННАЯ СТОИМОСТЬ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 ИСТОЧНИКАМ ФИНАНСОВОГО ОБЕСПЕЧЕНИЯ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3742"/>
        <w:gridCol w:w="680"/>
        <w:gridCol w:w="1757"/>
        <w:gridCol w:w="1304"/>
        <w:gridCol w:w="1701"/>
        <w:gridCol w:w="1361"/>
        <w:gridCol w:w="1757"/>
        <w:gridCol w:w="1304"/>
      </w:tblGrid>
      <w:tr w:rsidR="008E2C0A" w:rsidRPr="008E2C0A">
        <w:tc>
          <w:tcPr>
            <w:tcW w:w="374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68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строки</w:t>
            </w:r>
          </w:p>
        </w:tc>
        <w:tc>
          <w:tcPr>
            <w:tcW w:w="3061" w:type="dxa"/>
            <w:gridSpan w:val="2"/>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c>
          <w:tcPr>
            <w:tcW w:w="6123" w:type="dxa"/>
            <w:gridSpan w:val="4"/>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Плановый период</w:t>
            </w:r>
          </w:p>
        </w:tc>
      </w:tr>
      <w:tr w:rsidR="008E2C0A" w:rsidRPr="008E2C0A">
        <w:tc>
          <w:tcPr>
            <w:tcW w:w="374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061" w:type="dxa"/>
            <w:gridSpan w:val="2"/>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062"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c>
          <w:tcPr>
            <w:tcW w:w="3061"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r>
      <w:tr w:rsidR="008E2C0A" w:rsidRPr="008E2C0A">
        <w:tc>
          <w:tcPr>
            <w:tcW w:w="374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всего (тыс. рублей)</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 одного жителя (одно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всего (тыс. рублей)</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 одного жителя (одно застрахованное лицо) в год (рублей)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всего (тыс. рублей)</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 одного жителя (одно застрахованное лицо) в год (рублей)</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6</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7</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8</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ar617" w:history="1">
              <w:r w:rsidRPr="008E2C0A">
                <w:rPr>
                  <w:rFonts w:ascii="Arial" w:hAnsi="Arial" w:cs="Arial"/>
                  <w:color w:val="0000FF"/>
                  <w:sz w:val="20"/>
                  <w:szCs w:val="20"/>
                </w:rPr>
                <w:t>строк 02</w:t>
              </w:r>
            </w:hyperlink>
            <w:r w:rsidRPr="008E2C0A">
              <w:rPr>
                <w:rFonts w:ascii="Arial" w:hAnsi="Arial" w:cs="Arial"/>
                <w:sz w:val="20"/>
                <w:szCs w:val="20"/>
              </w:rPr>
              <w:t xml:space="preserve"> + </w:t>
            </w:r>
            <w:hyperlink w:anchor="Par625" w:history="1">
              <w:r w:rsidRPr="008E2C0A">
                <w:rPr>
                  <w:rFonts w:ascii="Arial" w:hAnsi="Arial" w:cs="Arial"/>
                  <w:color w:val="0000FF"/>
                  <w:sz w:val="20"/>
                  <w:szCs w:val="20"/>
                </w:rPr>
                <w:t>03</w:t>
              </w:r>
            </w:hyperlink>
            <w:r w:rsidRPr="008E2C0A">
              <w:rPr>
                <w:rFonts w:ascii="Arial" w:hAnsi="Arial" w:cs="Arial"/>
                <w:sz w:val="20"/>
                <w:szCs w:val="20"/>
              </w:rPr>
              <w:t>), в том числе:</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503696235,70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40184,80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509692530,80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40683,22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519714101,40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41504,69</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 Средства консолидированного бюджета города Москвы </w:t>
            </w:r>
            <w:hyperlink w:anchor="Par690" w:history="1">
              <w:r w:rsidRPr="008E2C0A">
                <w:rPr>
                  <w:rFonts w:ascii="Arial" w:hAnsi="Arial" w:cs="Arial"/>
                  <w:color w:val="0000FF"/>
                  <w:sz w:val="20"/>
                  <w:szCs w:val="20"/>
                </w:rPr>
                <w:t>&lt;1&gt;</w:t>
              </w:r>
            </w:hyperlink>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2" w:name="Par617"/>
            <w:bookmarkEnd w:id="32"/>
            <w:r w:rsidRPr="008E2C0A">
              <w:rPr>
                <w:rFonts w:ascii="Arial" w:hAnsi="Arial" w:cs="Arial"/>
                <w:sz w:val="20"/>
                <w:szCs w:val="20"/>
              </w:rPr>
              <w:t>02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211244411,00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16589,31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204438108,00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16054,80</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198438084,60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15583,61</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II. Стоимость Территориальной программы обязательного медицинского страхования города Москвы, всего </w:t>
            </w:r>
            <w:hyperlink w:anchor="Par691" w:history="1">
              <w:r w:rsidRPr="008E2C0A">
                <w:rPr>
                  <w:rFonts w:ascii="Arial" w:hAnsi="Arial" w:cs="Arial"/>
                  <w:color w:val="0000FF"/>
                  <w:sz w:val="20"/>
                  <w:szCs w:val="20"/>
                </w:rPr>
                <w:t>&lt;2&gt;</w:t>
              </w:r>
            </w:hyperlink>
            <w:r w:rsidRPr="008E2C0A">
              <w:rPr>
                <w:rFonts w:ascii="Arial" w:hAnsi="Arial" w:cs="Arial"/>
                <w:sz w:val="20"/>
                <w:szCs w:val="20"/>
              </w:rPr>
              <w:t xml:space="preserve"> (сумма </w:t>
            </w:r>
            <w:hyperlink w:anchor="Par633" w:history="1">
              <w:r w:rsidRPr="008E2C0A">
                <w:rPr>
                  <w:rFonts w:ascii="Arial" w:hAnsi="Arial" w:cs="Arial"/>
                  <w:color w:val="0000FF"/>
                  <w:sz w:val="20"/>
                  <w:szCs w:val="20"/>
                </w:rPr>
                <w:t>строк 04</w:t>
              </w:r>
            </w:hyperlink>
            <w:r w:rsidRPr="008E2C0A">
              <w:rPr>
                <w:rFonts w:ascii="Arial" w:hAnsi="Arial" w:cs="Arial"/>
                <w:sz w:val="20"/>
                <w:szCs w:val="20"/>
              </w:rPr>
              <w:t xml:space="preserve"> + </w:t>
            </w:r>
            <w:hyperlink w:anchor="Par665" w:history="1">
              <w:r w:rsidRPr="008E2C0A">
                <w:rPr>
                  <w:rFonts w:ascii="Arial" w:hAnsi="Arial" w:cs="Arial"/>
                  <w:color w:val="0000FF"/>
                  <w:sz w:val="20"/>
                  <w:szCs w:val="20"/>
                </w:rPr>
                <w:t>08</w:t>
              </w:r>
            </w:hyperlink>
            <w:r w:rsidRPr="008E2C0A">
              <w:rPr>
                <w:rFonts w:ascii="Arial" w:hAnsi="Arial" w:cs="Arial"/>
                <w:sz w:val="20"/>
                <w:szCs w:val="20"/>
              </w:rPr>
              <w:t>)</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3" w:name="Par625"/>
            <w:bookmarkEnd w:id="33"/>
            <w:r w:rsidRPr="008E2C0A">
              <w:rPr>
                <w:rFonts w:ascii="Arial" w:hAnsi="Arial" w:cs="Arial"/>
                <w:sz w:val="20"/>
                <w:szCs w:val="20"/>
              </w:rPr>
              <w:t>03</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292451824,70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23595,49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305254422,80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24628,42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321276016,80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25921,08</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ar691" w:history="1">
              <w:r w:rsidRPr="008E2C0A">
                <w:rPr>
                  <w:rFonts w:ascii="Arial" w:hAnsi="Arial" w:cs="Arial"/>
                  <w:color w:val="0000FF"/>
                  <w:sz w:val="20"/>
                  <w:szCs w:val="20"/>
                </w:rPr>
                <w:t>&lt;2&gt;</w:t>
              </w:r>
            </w:hyperlink>
            <w:r w:rsidRPr="008E2C0A">
              <w:rPr>
                <w:rFonts w:ascii="Arial" w:hAnsi="Arial" w:cs="Arial"/>
                <w:sz w:val="20"/>
                <w:szCs w:val="20"/>
              </w:rPr>
              <w:t xml:space="preserve"> </w:t>
            </w:r>
            <w:r w:rsidRPr="008E2C0A">
              <w:rPr>
                <w:rFonts w:ascii="Arial" w:hAnsi="Arial" w:cs="Arial"/>
                <w:sz w:val="20"/>
                <w:szCs w:val="20"/>
              </w:rPr>
              <w:lastRenderedPageBreak/>
              <w:t xml:space="preserve">(сумма </w:t>
            </w:r>
            <w:hyperlink w:anchor="Par641" w:history="1">
              <w:r w:rsidRPr="008E2C0A">
                <w:rPr>
                  <w:rFonts w:ascii="Arial" w:hAnsi="Arial" w:cs="Arial"/>
                  <w:color w:val="0000FF"/>
                  <w:sz w:val="20"/>
                  <w:szCs w:val="20"/>
                </w:rPr>
                <w:t>строк 05</w:t>
              </w:r>
            </w:hyperlink>
            <w:r w:rsidRPr="008E2C0A">
              <w:rPr>
                <w:rFonts w:ascii="Arial" w:hAnsi="Arial" w:cs="Arial"/>
                <w:sz w:val="20"/>
                <w:szCs w:val="20"/>
              </w:rPr>
              <w:t xml:space="preserve"> + </w:t>
            </w:r>
            <w:hyperlink w:anchor="Par649" w:history="1">
              <w:r w:rsidRPr="008E2C0A">
                <w:rPr>
                  <w:rFonts w:ascii="Arial" w:hAnsi="Arial" w:cs="Arial"/>
                  <w:color w:val="0000FF"/>
                  <w:sz w:val="20"/>
                  <w:szCs w:val="20"/>
                </w:rPr>
                <w:t>06</w:t>
              </w:r>
            </w:hyperlink>
            <w:r w:rsidRPr="008E2C0A">
              <w:rPr>
                <w:rFonts w:ascii="Arial" w:hAnsi="Arial" w:cs="Arial"/>
                <w:sz w:val="20"/>
                <w:szCs w:val="20"/>
              </w:rPr>
              <w:t xml:space="preserve"> + </w:t>
            </w:r>
            <w:hyperlink w:anchor="Par657" w:history="1">
              <w:r w:rsidRPr="008E2C0A">
                <w:rPr>
                  <w:rFonts w:ascii="Arial" w:hAnsi="Arial" w:cs="Arial"/>
                  <w:color w:val="0000FF"/>
                  <w:sz w:val="20"/>
                  <w:szCs w:val="20"/>
                </w:rPr>
                <w:t>07</w:t>
              </w:r>
            </w:hyperlink>
            <w:r w:rsidRPr="008E2C0A">
              <w:rPr>
                <w:rFonts w:ascii="Arial" w:hAnsi="Arial" w:cs="Arial"/>
                <w:sz w:val="20"/>
                <w:szCs w:val="20"/>
              </w:rPr>
              <w:t>), в том числе:</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4" w:name="Par633"/>
            <w:bookmarkEnd w:id="34"/>
            <w:r w:rsidRPr="008E2C0A">
              <w:rPr>
                <w:rFonts w:ascii="Arial" w:hAnsi="Arial" w:cs="Arial"/>
                <w:sz w:val="20"/>
                <w:szCs w:val="20"/>
              </w:rPr>
              <w:lastRenderedPageBreak/>
              <w:t>04</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289537624,70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23360,37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302340222,80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24393,30</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318361816,80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25685,96</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1.1. Субвенции из бюджета Федерального фонда обязательного медицинского страхования </w:t>
            </w:r>
            <w:hyperlink w:anchor="Par691" w:history="1">
              <w:r w:rsidRPr="008E2C0A">
                <w:rPr>
                  <w:rFonts w:ascii="Arial" w:hAnsi="Arial" w:cs="Arial"/>
                  <w:color w:val="0000FF"/>
                  <w:sz w:val="20"/>
                  <w:szCs w:val="20"/>
                </w:rPr>
                <w:t>&lt;2&gt;</w:t>
              </w:r>
            </w:hyperlink>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5" w:name="Par641"/>
            <w:bookmarkEnd w:id="35"/>
            <w:r w:rsidRPr="008E2C0A">
              <w:rPr>
                <w:rFonts w:ascii="Arial" w:hAnsi="Arial" w:cs="Arial"/>
                <w:sz w:val="20"/>
                <w:szCs w:val="20"/>
              </w:rPr>
              <w:t>05</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268948785,40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21699,22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281674698,00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22725,97</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297603397,00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24011,13</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6" w:name="Par649"/>
            <w:bookmarkEnd w:id="36"/>
            <w:r w:rsidRPr="008E2C0A">
              <w:rPr>
                <w:rFonts w:ascii="Arial" w:hAnsi="Arial" w:cs="Arial"/>
                <w:sz w:val="20"/>
                <w:szCs w:val="20"/>
              </w:rPr>
              <w:t>06</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19477247,00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1571,46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19477247,00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1571,46</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19477247,00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1571,46</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 Прочие поступления</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7" w:name="Par657"/>
            <w:bookmarkEnd w:id="37"/>
            <w:r w:rsidRPr="008E2C0A">
              <w:rPr>
                <w:rFonts w:ascii="Arial" w:hAnsi="Arial" w:cs="Arial"/>
                <w:sz w:val="20"/>
                <w:szCs w:val="20"/>
              </w:rPr>
              <w:t>07</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1111592,30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89,69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1188277,80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95,87</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1281172,80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103,37</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8" w:name="Par665"/>
            <w:bookmarkEnd w:id="38"/>
            <w:r w:rsidRPr="008E2C0A">
              <w:rPr>
                <w:rFonts w:ascii="Arial" w:hAnsi="Arial" w:cs="Arial"/>
                <w:sz w:val="20"/>
                <w:szCs w:val="20"/>
              </w:rPr>
              <w:t>08</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2914200,00</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r>
      <w:tr w:rsidR="008E2C0A" w:rsidRPr="008E2C0A">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w:t>
            </w:r>
            <w:r w:rsidRPr="008E2C0A">
              <w:rPr>
                <w:rFonts w:ascii="Arial" w:hAnsi="Arial" w:cs="Arial"/>
                <w:sz w:val="20"/>
                <w:szCs w:val="20"/>
              </w:rPr>
              <w:lastRenderedPageBreak/>
              <w:t>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39" w:name="Par681"/>
            <w:bookmarkEnd w:id="39"/>
            <w:r w:rsidRPr="008E2C0A">
              <w:rPr>
                <w:rFonts w:ascii="Arial" w:hAnsi="Arial" w:cs="Arial"/>
                <w:sz w:val="20"/>
                <w:szCs w:val="20"/>
              </w:rPr>
              <w:lastRenderedPageBreak/>
              <w:t>10</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6838" w:h="11906" w:orient="landscape"/>
          <w:pgMar w:top="1133" w:right="1440" w:bottom="566" w:left="1440" w:header="0" w:footer="0" w:gutter="0"/>
          <w:cols w:space="720"/>
          <w:noEndnote/>
        </w:sect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40" w:name="Par690"/>
      <w:bookmarkEnd w:id="40"/>
      <w:r w:rsidRPr="008E2C0A">
        <w:rPr>
          <w:rFonts w:ascii="Arial" w:hAnsi="Arial" w:cs="Arial"/>
          <w:sz w:val="20"/>
          <w:szCs w:val="20"/>
        </w:rP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649" w:history="1">
        <w:r w:rsidRPr="008E2C0A">
          <w:rPr>
            <w:rFonts w:ascii="Arial" w:hAnsi="Arial" w:cs="Arial"/>
            <w:color w:val="0000FF"/>
            <w:sz w:val="20"/>
            <w:szCs w:val="20"/>
          </w:rPr>
          <w:t>строки 06</w:t>
        </w:r>
      </w:hyperlink>
      <w:r w:rsidRPr="008E2C0A">
        <w:rPr>
          <w:rFonts w:ascii="Arial" w:hAnsi="Arial" w:cs="Arial"/>
          <w:sz w:val="20"/>
          <w:szCs w:val="20"/>
        </w:rPr>
        <w:t xml:space="preserve"> и </w:t>
      </w:r>
      <w:hyperlink w:anchor="Par681" w:history="1">
        <w:r w:rsidRPr="008E2C0A">
          <w:rPr>
            <w:rFonts w:ascii="Arial" w:hAnsi="Arial" w:cs="Arial"/>
            <w:color w:val="0000FF"/>
            <w:sz w:val="20"/>
            <w:szCs w:val="20"/>
          </w:rPr>
          <w:t>10</w:t>
        </w:r>
      </w:hyperlink>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41" w:name="Par691"/>
      <w:bookmarkEnd w:id="41"/>
      <w:r w:rsidRPr="008E2C0A">
        <w:rPr>
          <w:rFonts w:ascii="Arial" w:hAnsi="Arial" w:cs="Arial"/>
          <w:sz w:val="20"/>
          <w:szCs w:val="20"/>
        </w:rP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2021 году - 2104930,3 тыс. рублей, на одно застрахованное лицо - 169,83 рубля; в 2022 году - 2189127,2 тыс. рублей, на одно застрахованное лицо - 176,62 рубля; в 2023 году - 2276692,6 тыс. рублей, на одно застрахованное лицо - 183,69 рубля.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2</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42" w:name="Par700"/>
      <w:bookmarkEnd w:id="42"/>
      <w:r w:rsidRPr="008E2C0A">
        <w:rPr>
          <w:rFonts w:ascii="Arial" w:hAnsi="Arial" w:cs="Arial"/>
          <w:b/>
          <w:bCs/>
          <w:sz w:val="20"/>
          <w:szCs w:val="20"/>
        </w:rPr>
        <w:t>УТВЕРЖДЕННАЯ СТОИМОСТЬ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 УСЛОВИЯМ ЕЕ ОКАЗАНИЯ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2"/>
        <w:rPr>
          <w:rFonts w:ascii="Arial" w:hAnsi="Arial" w:cs="Arial"/>
          <w:sz w:val="20"/>
          <w:szCs w:val="20"/>
        </w:rPr>
      </w:pPr>
      <w:r w:rsidRPr="008E2C0A">
        <w:rPr>
          <w:rFonts w:ascii="Arial" w:hAnsi="Arial" w:cs="Arial"/>
          <w:sz w:val="20"/>
          <w:szCs w:val="20"/>
        </w:rPr>
        <w:t>Таблица 1</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УТВЕРЖДЕННАЯ СТОИМОСТЬ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ПО УСЛОВИЯМ ЕЕ ОКАЗАНИЯ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2948"/>
        <w:gridCol w:w="907"/>
        <w:gridCol w:w="1871"/>
        <w:gridCol w:w="1361"/>
        <w:gridCol w:w="2665"/>
        <w:gridCol w:w="1701"/>
        <w:gridCol w:w="1701"/>
        <w:gridCol w:w="1531"/>
        <w:gridCol w:w="1304"/>
        <w:gridCol w:w="1701"/>
        <w:gridCol w:w="1701"/>
        <w:gridCol w:w="1247"/>
      </w:tblGrid>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lastRenderedPageBreak/>
              <w:t>Виды и условия оказания медицинской помощи</w:t>
            </w:r>
          </w:p>
        </w:tc>
        <w:tc>
          <w:tcPr>
            <w:tcW w:w="136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строки</w:t>
            </w:r>
          </w:p>
        </w:tc>
        <w:tc>
          <w:tcPr>
            <w:tcW w:w="266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649"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рублей</w:t>
            </w:r>
          </w:p>
        </w:tc>
        <w:tc>
          <w:tcPr>
            <w:tcW w:w="3402"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тыс.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 процентах к итогу</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10</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1759" w:history="1">
              <w:r w:rsidRPr="008E2C0A">
                <w:rPr>
                  <w:rFonts w:ascii="Arial" w:hAnsi="Arial" w:cs="Arial"/>
                  <w:color w:val="0000FF"/>
                  <w:sz w:val="20"/>
                  <w:szCs w:val="20"/>
                </w:rPr>
                <w:t>&lt;1&gt;</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43" w:name="Par738"/>
            <w:bookmarkEnd w:id="43"/>
            <w:r w:rsidRPr="008E2C0A">
              <w:rPr>
                <w:rFonts w:ascii="Arial" w:hAnsi="Arial" w:cs="Arial"/>
                <w:sz w:val="20"/>
                <w:szCs w:val="20"/>
              </w:rPr>
              <w:t>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13706,08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174530077,2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34,65</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0,1108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4274,84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473,65</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6031372,7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0,0568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4657,68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264,56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3368792,2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скорая медицинская помощь при санитарно-авиационной эвакуации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 Медицинская помощь в амбулаторных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1742,03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890,18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11335312,6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 том числе посещений по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w:t>
            </w:r>
            <w:r w:rsidRPr="008E2C0A">
              <w:rPr>
                <w:rFonts w:ascii="Arial" w:hAnsi="Arial" w:cs="Arial"/>
                <w:sz w:val="20"/>
                <w:szCs w:val="20"/>
              </w:rPr>
              <w:lastRenderedPageBreak/>
              <w:t>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7202,01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131,08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1669098,7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1963,28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3078,00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310,26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3950807,2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1963,28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0,01747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163583,65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2857,81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36390644,1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0,00477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30842,11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147,12</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1873351,9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0,00425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50609,42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215,09</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2738906,4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 Паллиативная медицинская помощь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6713,87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302,12</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3847180,6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 Иные государственные и муниципальные услуги (работы)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7895,21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100535853,6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0,00183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407676,41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746,05</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9500000,0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1760" w:history="1">
              <w:r w:rsidRPr="008E2C0A">
                <w:rPr>
                  <w:rFonts w:ascii="Arial" w:hAnsi="Arial" w:cs="Arial"/>
                  <w:color w:val="0000FF"/>
                  <w:sz w:val="20"/>
                  <w:szCs w:val="20"/>
                </w:rPr>
                <w:t>&lt;2&gt;</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44" w:name="Par931"/>
            <w:bookmarkEnd w:id="44"/>
            <w:r w:rsidRPr="008E2C0A">
              <w:rPr>
                <w:rFonts w:ascii="Arial" w:hAnsi="Arial" w:cs="Arial"/>
                <w:sz w:val="20"/>
                <w:szCs w:val="20"/>
              </w:rPr>
              <w:t>14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2883,23</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36714333,8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7,29</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III. Медицинская помощь в рамках Территориальной программы ОМС:</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45" w:name="Par941"/>
            <w:bookmarkEnd w:id="45"/>
            <w:r w:rsidRPr="008E2C0A">
              <w:rPr>
                <w:rFonts w:ascii="Arial" w:hAnsi="Arial" w:cs="Arial"/>
                <w:sz w:val="20"/>
                <w:szCs w:val="20"/>
              </w:rPr>
              <w:t>15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23595,49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292451824,7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58,06</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скорая медицинская помощь (сумма </w:t>
            </w:r>
            <w:hyperlink w:anchor="Par1255" w:history="1">
              <w:r w:rsidRPr="008E2C0A">
                <w:rPr>
                  <w:rFonts w:ascii="Arial" w:hAnsi="Arial" w:cs="Arial"/>
                  <w:color w:val="0000FF"/>
                  <w:sz w:val="20"/>
                  <w:szCs w:val="20"/>
                </w:rPr>
                <w:t>строк 24</w:t>
              </w:r>
            </w:hyperlink>
            <w:r w:rsidRPr="008E2C0A">
              <w:rPr>
                <w:rFonts w:ascii="Arial" w:hAnsi="Arial" w:cs="Arial"/>
                <w:sz w:val="20"/>
                <w:szCs w:val="20"/>
              </w:rPr>
              <w:t xml:space="preserve"> + </w:t>
            </w:r>
            <w:hyperlink w:anchor="Par1483" w:history="1">
              <w:r w:rsidRPr="008E2C0A">
                <w:rPr>
                  <w:rFonts w:ascii="Arial" w:hAnsi="Arial" w:cs="Arial"/>
                  <w:color w:val="0000FF"/>
                  <w:sz w:val="20"/>
                  <w:szCs w:val="20"/>
                </w:rPr>
                <w:t>29</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6720,97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1539,10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19076241,6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сумма строк</w:t>
            </w: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265" w:history="1">
              <w:r w:rsidRPr="008E2C0A">
                <w:rPr>
                  <w:rFonts w:ascii="Arial" w:hAnsi="Arial" w:cs="Arial"/>
                  <w:color w:val="0000FF"/>
                  <w:sz w:val="20"/>
                  <w:szCs w:val="20"/>
                </w:rPr>
                <w:t>25.1</w:t>
              </w:r>
            </w:hyperlink>
            <w:r w:rsidRPr="008E2C0A">
              <w:rPr>
                <w:rFonts w:ascii="Arial" w:hAnsi="Arial" w:cs="Arial"/>
                <w:sz w:val="20"/>
                <w:szCs w:val="20"/>
              </w:rPr>
              <w:t xml:space="preserve"> + </w:t>
            </w:r>
            <w:hyperlink w:anchor="Par1493" w:history="1">
              <w:r w:rsidRPr="008E2C0A">
                <w:rPr>
                  <w:rFonts w:ascii="Arial" w:hAnsi="Arial" w:cs="Arial"/>
                  <w:color w:val="0000FF"/>
                  <w:sz w:val="20"/>
                  <w:szCs w:val="20"/>
                </w:rPr>
                <w:t>30.1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2,37361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979,85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2325,78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28826563,3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274" w:history="1">
              <w:r w:rsidRPr="008E2C0A">
                <w:rPr>
                  <w:rFonts w:ascii="Arial" w:hAnsi="Arial" w:cs="Arial"/>
                  <w:color w:val="0000FF"/>
                  <w:sz w:val="20"/>
                  <w:szCs w:val="20"/>
                </w:rPr>
                <w:t>25.1.1</w:t>
              </w:r>
            </w:hyperlink>
            <w:r w:rsidRPr="008E2C0A">
              <w:rPr>
                <w:rFonts w:ascii="Arial" w:hAnsi="Arial" w:cs="Arial"/>
                <w:sz w:val="20"/>
                <w:szCs w:val="20"/>
              </w:rPr>
              <w:t xml:space="preserve"> + </w:t>
            </w:r>
            <w:hyperlink w:anchor="Par1502" w:history="1">
              <w:r w:rsidRPr="008E2C0A">
                <w:rPr>
                  <w:rFonts w:ascii="Arial" w:hAnsi="Arial" w:cs="Arial"/>
                  <w:color w:val="0000FF"/>
                  <w:sz w:val="20"/>
                  <w:szCs w:val="20"/>
                </w:rPr>
                <w:t>30.1.1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0,260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2139,93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556,38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6896016,4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283" w:history="1">
              <w:r w:rsidRPr="008E2C0A">
                <w:rPr>
                  <w:rFonts w:ascii="Arial" w:hAnsi="Arial" w:cs="Arial"/>
                  <w:color w:val="0000FF"/>
                  <w:sz w:val="20"/>
                  <w:szCs w:val="20"/>
                </w:rPr>
                <w:t>25.1.2</w:t>
              </w:r>
            </w:hyperlink>
            <w:r w:rsidRPr="008E2C0A">
              <w:rPr>
                <w:rFonts w:ascii="Arial" w:hAnsi="Arial" w:cs="Arial"/>
                <w:sz w:val="20"/>
                <w:szCs w:val="20"/>
              </w:rPr>
              <w:t xml:space="preserve"> + </w:t>
            </w:r>
            <w:hyperlink w:anchor="Par1511" w:history="1">
              <w:r w:rsidRPr="008E2C0A">
                <w:rPr>
                  <w:rFonts w:ascii="Arial" w:hAnsi="Arial" w:cs="Arial"/>
                  <w:color w:val="0000FF"/>
                  <w:sz w:val="20"/>
                  <w:szCs w:val="20"/>
                </w:rPr>
                <w:t>30.1.2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0,154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3601,34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554,61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6874010,8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292" w:history="1">
              <w:r w:rsidRPr="008E2C0A">
                <w:rPr>
                  <w:rFonts w:ascii="Arial" w:hAnsi="Arial" w:cs="Arial"/>
                  <w:color w:val="0000FF"/>
                  <w:sz w:val="20"/>
                  <w:szCs w:val="20"/>
                </w:rPr>
                <w:t>25.1.3</w:t>
              </w:r>
            </w:hyperlink>
            <w:r w:rsidRPr="008E2C0A">
              <w:rPr>
                <w:rFonts w:ascii="Arial" w:hAnsi="Arial" w:cs="Arial"/>
                <w:sz w:val="20"/>
                <w:szCs w:val="20"/>
              </w:rPr>
              <w:t xml:space="preserve"> + </w:t>
            </w:r>
            <w:hyperlink w:anchor="Par1520" w:history="1">
              <w:r w:rsidRPr="008E2C0A">
                <w:rPr>
                  <w:rFonts w:ascii="Arial" w:hAnsi="Arial" w:cs="Arial"/>
                  <w:color w:val="0000FF"/>
                  <w:sz w:val="20"/>
                  <w:szCs w:val="20"/>
                </w:rPr>
                <w:t>30.1.3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1,95961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619,91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1214,79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15056536,1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529" w:history="1">
              <w:r w:rsidRPr="008E2C0A">
                <w:rPr>
                  <w:rFonts w:ascii="Arial" w:hAnsi="Arial" w:cs="Arial"/>
                  <w:color w:val="0000FF"/>
                  <w:sz w:val="20"/>
                  <w:szCs w:val="20"/>
                </w:rPr>
                <w:t>30.1.3.1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 том числе посещений по паллиативной медицинской помощи </w:t>
            </w:r>
            <w:hyperlink w:anchor="Par1761"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538" w:history="1">
              <w:r w:rsidRPr="008E2C0A">
                <w:rPr>
                  <w:rFonts w:ascii="Arial" w:hAnsi="Arial" w:cs="Arial"/>
                  <w:color w:val="0000FF"/>
                  <w:sz w:val="20"/>
                  <w:szCs w:val="20"/>
                </w:rPr>
                <w:t>30.1.3.1.1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по паллиативной медицинской помощи без учета посещений на дому </w:t>
            </w:r>
            <w:r w:rsidRPr="008E2C0A">
              <w:rPr>
                <w:rFonts w:ascii="Arial" w:hAnsi="Arial" w:cs="Arial"/>
                <w:sz w:val="20"/>
                <w:szCs w:val="20"/>
              </w:rPr>
              <w:lastRenderedPageBreak/>
              <w:t xml:space="preserve">патронажными бригадами паллиативной медицинской помощи </w:t>
            </w:r>
            <w:hyperlink w:anchor="Par1761"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547" w:history="1">
              <w:r w:rsidRPr="008E2C0A">
                <w:rPr>
                  <w:rFonts w:ascii="Arial" w:hAnsi="Arial" w:cs="Arial"/>
                  <w:color w:val="0000FF"/>
                  <w:sz w:val="20"/>
                  <w:szCs w:val="20"/>
                </w:rPr>
                <w:t>30.1.3.1.2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на дому патронажными бригадами паллиативной медицинской помощи </w:t>
            </w:r>
            <w:hyperlink w:anchor="Par1761"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01" w:history="1">
              <w:r w:rsidRPr="008E2C0A">
                <w:rPr>
                  <w:rFonts w:ascii="Arial" w:hAnsi="Arial" w:cs="Arial"/>
                  <w:color w:val="0000FF"/>
                  <w:sz w:val="20"/>
                  <w:szCs w:val="20"/>
                </w:rPr>
                <w:t>25.2</w:t>
              </w:r>
            </w:hyperlink>
            <w:r w:rsidRPr="008E2C0A">
              <w:rPr>
                <w:rFonts w:ascii="Arial" w:hAnsi="Arial" w:cs="Arial"/>
                <w:sz w:val="20"/>
                <w:szCs w:val="20"/>
              </w:rPr>
              <w:t xml:space="preserve"> + </w:t>
            </w:r>
            <w:hyperlink w:anchor="Par1556" w:history="1">
              <w:r w:rsidRPr="008E2C0A">
                <w:rPr>
                  <w:rFonts w:ascii="Arial" w:hAnsi="Arial" w:cs="Arial"/>
                  <w:color w:val="0000FF"/>
                  <w:sz w:val="20"/>
                  <w:szCs w:val="20"/>
                </w:rPr>
                <w:t>30.2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1352,92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378,82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4695215,3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10" w:history="1">
              <w:r w:rsidRPr="008E2C0A">
                <w:rPr>
                  <w:rFonts w:ascii="Arial" w:hAnsi="Arial" w:cs="Arial"/>
                  <w:color w:val="0000FF"/>
                  <w:sz w:val="20"/>
                  <w:szCs w:val="20"/>
                </w:rPr>
                <w:t>25.3</w:t>
              </w:r>
            </w:hyperlink>
            <w:r w:rsidRPr="008E2C0A">
              <w:rPr>
                <w:rFonts w:ascii="Arial" w:hAnsi="Arial" w:cs="Arial"/>
                <w:sz w:val="20"/>
                <w:szCs w:val="20"/>
              </w:rPr>
              <w:t xml:space="preserve"> + </w:t>
            </w:r>
            <w:hyperlink w:anchor="Par1565" w:history="1">
              <w:r w:rsidRPr="008E2C0A">
                <w:rPr>
                  <w:rFonts w:ascii="Arial" w:hAnsi="Arial" w:cs="Arial"/>
                  <w:color w:val="0000FF"/>
                  <w:sz w:val="20"/>
                  <w:szCs w:val="20"/>
                </w:rPr>
                <w:t>30.3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2863,88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6237,53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77310424,8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19" w:history="1">
              <w:r w:rsidRPr="008E2C0A">
                <w:rPr>
                  <w:rFonts w:ascii="Arial" w:hAnsi="Arial" w:cs="Arial"/>
                  <w:color w:val="0000FF"/>
                  <w:sz w:val="20"/>
                  <w:szCs w:val="20"/>
                </w:rPr>
                <w:t>25.3.1</w:t>
              </w:r>
            </w:hyperlink>
            <w:r w:rsidRPr="008E2C0A">
              <w:rPr>
                <w:rFonts w:ascii="Arial" w:hAnsi="Arial" w:cs="Arial"/>
                <w:sz w:val="20"/>
                <w:szCs w:val="20"/>
              </w:rPr>
              <w:t xml:space="preserve"> + </w:t>
            </w:r>
            <w:hyperlink w:anchor="Par1574" w:history="1">
              <w:r w:rsidRPr="008E2C0A">
                <w:rPr>
                  <w:rFonts w:ascii="Arial" w:hAnsi="Arial" w:cs="Arial"/>
                  <w:color w:val="0000FF"/>
                  <w:sz w:val="20"/>
                  <w:szCs w:val="20"/>
                </w:rPr>
                <w:t>30.3.1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0,04864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2007,41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1210194,1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28" w:history="1">
              <w:r w:rsidRPr="008E2C0A">
                <w:rPr>
                  <w:rFonts w:ascii="Arial" w:hAnsi="Arial" w:cs="Arial"/>
                  <w:color w:val="0000FF"/>
                  <w:sz w:val="20"/>
                  <w:szCs w:val="20"/>
                </w:rPr>
                <w:t>25.3.2</w:t>
              </w:r>
            </w:hyperlink>
            <w:r w:rsidRPr="008E2C0A">
              <w:rPr>
                <w:rFonts w:ascii="Arial" w:hAnsi="Arial" w:cs="Arial"/>
                <w:sz w:val="20"/>
                <w:szCs w:val="20"/>
              </w:rPr>
              <w:t xml:space="preserve"> + </w:t>
            </w:r>
            <w:hyperlink w:anchor="Par1583" w:history="1">
              <w:r w:rsidRPr="008E2C0A">
                <w:rPr>
                  <w:rFonts w:ascii="Arial" w:hAnsi="Arial" w:cs="Arial"/>
                  <w:color w:val="0000FF"/>
                  <w:sz w:val="20"/>
                  <w:szCs w:val="20"/>
                </w:rPr>
                <w:t>30.3.2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2894,00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34,55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428280,4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37" w:history="1">
              <w:r w:rsidRPr="008E2C0A">
                <w:rPr>
                  <w:rFonts w:ascii="Arial" w:hAnsi="Arial" w:cs="Arial"/>
                  <w:color w:val="0000FF"/>
                  <w:sz w:val="20"/>
                  <w:szCs w:val="20"/>
                </w:rPr>
                <w:t>25.3.3</w:t>
              </w:r>
            </w:hyperlink>
            <w:r w:rsidRPr="008E2C0A">
              <w:rPr>
                <w:rFonts w:ascii="Arial" w:hAnsi="Arial" w:cs="Arial"/>
                <w:sz w:val="20"/>
                <w:szCs w:val="20"/>
              </w:rPr>
              <w:t xml:space="preserve"> + </w:t>
            </w:r>
            <w:hyperlink w:anchor="Par1592" w:history="1">
              <w:r w:rsidRPr="008E2C0A">
                <w:rPr>
                  <w:rFonts w:ascii="Arial" w:hAnsi="Arial" w:cs="Arial"/>
                  <w:color w:val="0000FF"/>
                  <w:sz w:val="20"/>
                  <w:szCs w:val="20"/>
                </w:rPr>
                <w:t>30.3.3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0,31662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143,09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561530,0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46" w:history="1">
              <w:r w:rsidRPr="008E2C0A">
                <w:rPr>
                  <w:rFonts w:ascii="Arial" w:hAnsi="Arial" w:cs="Arial"/>
                  <w:color w:val="0000FF"/>
                  <w:sz w:val="20"/>
                  <w:szCs w:val="20"/>
                </w:rPr>
                <w:t>25.3.4</w:t>
              </w:r>
            </w:hyperlink>
            <w:r w:rsidRPr="008E2C0A">
              <w:rPr>
                <w:rFonts w:ascii="Arial" w:hAnsi="Arial" w:cs="Arial"/>
                <w:sz w:val="20"/>
                <w:szCs w:val="20"/>
              </w:rPr>
              <w:t xml:space="preserve"> + </w:t>
            </w:r>
            <w:hyperlink w:anchor="Par1601" w:history="1">
              <w:r w:rsidRPr="008E2C0A">
                <w:rPr>
                  <w:rFonts w:ascii="Arial" w:hAnsi="Arial" w:cs="Arial"/>
                  <w:color w:val="0000FF"/>
                  <w:sz w:val="20"/>
                  <w:szCs w:val="20"/>
                </w:rPr>
                <w:t>30.3.4</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511,08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222405,3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55" w:history="1">
              <w:r w:rsidRPr="008E2C0A">
                <w:rPr>
                  <w:rFonts w:ascii="Arial" w:hAnsi="Arial" w:cs="Arial"/>
                  <w:color w:val="0000FF"/>
                  <w:sz w:val="20"/>
                  <w:szCs w:val="20"/>
                </w:rPr>
                <w:t>25.3.5</w:t>
              </w:r>
            </w:hyperlink>
            <w:r w:rsidRPr="008E2C0A">
              <w:rPr>
                <w:rFonts w:ascii="Arial" w:hAnsi="Arial" w:cs="Arial"/>
                <w:sz w:val="20"/>
                <w:szCs w:val="20"/>
              </w:rPr>
              <w:t xml:space="preserve"> + </w:t>
            </w:r>
            <w:hyperlink w:anchor="Par1610" w:history="1">
              <w:r w:rsidRPr="008E2C0A">
                <w:rPr>
                  <w:rFonts w:ascii="Arial" w:hAnsi="Arial" w:cs="Arial"/>
                  <w:color w:val="0000FF"/>
                  <w:sz w:val="20"/>
                  <w:szCs w:val="20"/>
                </w:rPr>
                <w:t>30.3.5</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0,00105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7064,22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91934,6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64" w:history="1">
              <w:r w:rsidRPr="008E2C0A">
                <w:rPr>
                  <w:rFonts w:ascii="Arial" w:hAnsi="Arial" w:cs="Arial"/>
                  <w:color w:val="0000FF"/>
                  <w:sz w:val="20"/>
                  <w:szCs w:val="20"/>
                </w:rPr>
                <w:t>25.3.6</w:t>
              </w:r>
            </w:hyperlink>
            <w:r w:rsidRPr="008E2C0A">
              <w:rPr>
                <w:rFonts w:ascii="Arial" w:hAnsi="Arial" w:cs="Arial"/>
                <w:sz w:val="20"/>
                <w:szCs w:val="20"/>
              </w:rPr>
              <w:t xml:space="preserve"> + </w:t>
            </w:r>
            <w:hyperlink w:anchor="Par1619" w:history="1">
              <w:r w:rsidRPr="008E2C0A">
                <w:rPr>
                  <w:rFonts w:ascii="Arial" w:hAnsi="Arial" w:cs="Arial"/>
                  <w:color w:val="0000FF"/>
                  <w:sz w:val="20"/>
                  <w:szCs w:val="20"/>
                </w:rPr>
                <w:t>30.3.6</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патолого-анатомическое исследование биопсийного (операционного) материала с целью диагностики онкологических заболеваний и подбора </w:t>
            </w:r>
            <w:r w:rsidRPr="008E2C0A">
              <w:rPr>
                <w:rFonts w:ascii="Arial" w:hAnsi="Arial" w:cs="Arial"/>
                <w:sz w:val="20"/>
                <w:szCs w:val="20"/>
              </w:rPr>
              <w:lastRenderedPageBreak/>
              <w:t>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0,17010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1317,60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2777878,6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1373" w:history="1">
              <w:r w:rsidRPr="008E2C0A">
                <w:rPr>
                  <w:rFonts w:ascii="Arial" w:hAnsi="Arial" w:cs="Arial"/>
                  <w:color w:val="0000FF"/>
                  <w:sz w:val="20"/>
                  <w:szCs w:val="20"/>
                </w:rPr>
                <w:t>25.3.7</w:t>
              </w:r>
            </w:hyperlink>
            <w:r w:rsidRPr="008E2C0A">
              <w:rPr>
                <w:rFonts w:ascii="Arial" w:hAnsi="Arial" w:cs="Arial"/>
                <w:sz w:val="20"/>
                <w:szCs w:val="20"/>
              </w:rPr>
              <w:t xml:space="preserve"> + </w:t>
            </w:r>
            <w:hyperlink w:anchor="Par1628" w:history="1">
              <w:r w:rsidRPr="008E2C0A">
                <w:rPr>
                  <w:rFonts w:ascii="Arial" w:hAnsi="Arial" w:cs="Arial"/>
                  <w:color w:val="0000FF"/>
                  <w:sz w:val="20"/>
                  <w:szCs w:val="20"/>
                </w:rPr>
                <w:t>30.3.7</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0,74647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605,92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452,30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5605999,0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специализированная медицинская помощь в стационарных условиях (сумма </w:t>
            </w:r>
            <w:hyperlink w:anchor="Par1383" w:history="1">
              <w:r w:rsidRPr="008E2C0A">
                <w:rPr>
                  <w:rFonts w:ascii="Arial" w:hAnsi="Arial" w:cs="Arial"/>
                  <w:color w:val="0000FF"/>
                  <w:sz w:val="20"/>
                  <w:szCs w:val="20"/>
                </w:rPr>
                <w:t>строк 26</w:t>
              </w:r>
            </w:hyperlink>
            <w:r w:rsidRPr="008E2C0A">
              <w:rPr>
                <w:rFonts w:ascii="Arial" w:hAnsi="Arial" w:cs="Arial"/>
                <w:sz w:val="20"/>
                <w:szCs w:val="20"/>
              </w:rPr>
              <w:t xml:space="preserve"> + </w:t>
            </w:r>
            <w:hyperlink w:anchor="Par1638" w:history="1">
              <w:r w:rsidRPr="008E2C0A">
                <w:rPr>
                  <w:rFonts w:ascii="Arial" w:hAnsi="Arial" w:cs="Arial"/>
                  <w:color w:val="0000FF"/>
                  <w:sz w:val="20"/>
                  <w:szCs w:val="20"/>
                </w:rPr>
                <w:t>31</w:t>
              </w:r>
            </w:hyperlink>
            <w:r w:rsidRPr="008E2C0A">
              <w:rPr>
                <w:rFonts w:ascii="Arial" w:hAnsi="Arial" w:cs="Arial"/>
                <w:sz w:val="20"/>
                <w:szCs w:val="20"/>
              </w:rPr>
              <w:t>),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0,147916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74488,90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11018,10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136562698,1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специализированная медицинская помощь в стационарных условиях по профилю "онкология" (сумма </w:t>
            </w:r>
            <w:hyperlink w:anchor="Par1393" w:history="1">
              <w:r w:rsidRPr="008E2C0A">
                <w:rPr>
                  <w:rFonts w:ascii="Arial" w:hAnsi="Arial" w:cs="Arial"/>
                  <w:color w:val="0000FF"/>
                  <w:sz w:val="20"/>
                  <w:szCs w:val="20"/>
                </w:rPr>
                <w:t>строк 26.1</w:t>
              </w:r>
            </w:hyperlink>
            <w:r w:rsidRPr="008E2C0A">
              <w:rPr>
                <w:rFonts w:ascii="Arial" w:hAnsi="Arial" w:cs="Arial"/>
                <w:sz w:val="20"/>
                <w:szCs w:val="20"/>
              </w:rPr>
              <w:t xml:space="preserve"> + </w:t>
            </w:r>
            <w:hyperlink w:anchor="Par1648" w:history="1">
              <w:r w:rsidRPr="008E2C0A">
                <w:rPr>
                  <w:rFonts w:ascii="Arial" w:hAnsi="Arial" w:cs="Arial"/>
                  <w:color w:val="0000FF"/>
                  <w:sz w:val="20"/>
                  <w:szCs w:val="20"/>
                </w:rPr>
                <w:t>31.1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0,010283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153011,77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1573,42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19501678,2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медицинская реабилитация в стационарных условиях (сумма </w:t>
            </w:r>
            <w:hyperlink w:anchor="Par1403" w:history="1">
              <w:r w:rsidRPr="008E2C0A">
                <w:rPr>
                  <w:rFonts w:ascii="Arial" w:hAnsi="Arial" w:cs="Arial"/>
                  <w:color w:val="0000FF"/>
                  <w:sz w:val="20"/>
                  <w:szCs w:val="20"/>
                </w:rPr>
                <w:t>строк 26.2</w:t>
              </w:r>
            </w:hyperlink>
            <w:r w:rsidRPr="008E2C0A">
              <w:rPr>
                <w:rFonts w:ascii="Arial" w:hAnsi="Arial" w:cs="Arial"/>
                <w:sz w:val="20"/>
                <w:szCs w:val="20"/>
              </w:rPr>
              <w:t xml:space="preserve"> + </w:t>
            </w:r>
            <w:hyperlink w:anchor="Par1658" w:history="1">
              <w:r w:rsidRPr="008E2C0A">
                <w:rPr>
                  <w:rFonts w:ascii="Arial" w:hAnsi="Arial" w:cs="Arial"/>
                  <w:color w:val="0000FF"/>
                  <w:sz w:val="20"/>
                  <w:szCs w:val="20"/>
                </w:rPr>
                <w:t>31.2</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0,002998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61499,53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2285224,1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 них медицинская реабилитация для детей 0-17 лет (сумма </w:t>
            </w:r>
            <w:hyperlink w:anchor="Par1413" w:history="1">
              <w:r w:rsidRPr="008E2C0A">
                <w:rPr>
                  <w:rFonts w:ascii="Arial" w:hAnsi="Arial" w:cs="Arial"/>
                  <w:color w:val="0000FF"/>
                  <w:sz w:val="20"/>
                  <w:szCs w:val="20"/>
                </w:rPr>
                <w:t>строк 26.2.1</w:t>
              </w:r>
            </w:hyperlink>
            <w:r w:rsidRPr="008E2C0A">
              <w:rPr>
                <w:rFonts w:ascii="Arial" w:hAnsi="Arial" w:cs="Arial"/>
                <w:sz w:val="20"/>
                <w:szCs w:val="20"/>
              </w:rPr>
              <w:t xml:space="preserve"> + </w:t>
            </w:r>
            <w:hyperlink w:anchor="Par1668" w:history="1">
              <w:r w:rsidRPr="008E2C0A">
                <w:rPr>
                  <w:rFonts w:ascii="Arial" w:hAnsi="Arial" w:cs="Arial"/>
                  <w:color w:val="0000FF"/>
                  <w:sz w:val="20"/>
                  <w:szCs w:val="20"/>
                </w:rPr>
                <w:t>31.2.1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0,00075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61499,53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571687,1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высокотехнологичная медицинская помощь (сумма </w:t>
            </w:r>
            <w:hyperlink w:anchor="Par1423" w:history="1">
              <w:r w:rsidRPr="008E2C0A">
                <w:rPr>
                  <w:rFonts w:ascii="Arial" w:hAnsi="Arial" w:cs="Arial"/>
                  <w:color w:val="0000FF"/>
                  <w:sz w:val="20"/>
                  <w:szCs w:val="20"/>
                </w:rPr>
                <w:t>строк 26.3</w:t>
              </w:r>
            </w:hyperlink>
            <w:r w:rsidRPr="008E2C0A">
              <w:rPr>
                <w:rFonts w:ascii="Arial" w:hAnsi="Arial" w:cs="Arial"/>
                <w:sz w:val="20"/>
                <w:szCs w:val="20"/>
              </w:rPr>
              <w:t xml:space="preserve"> + </w:t>
            </w:r>
            <w:hyperlink w:anchor="Par1678" w:history="1">
              <w:r w:rsidRPr="008E2C0A">
                <w:rPr>
                  <w:rFonts w:ascii="Arial" w:hAnsi="Arial" w:cs="Arial"/>
                  <w:color w:val="0000FF"/>
                  <w:sz w:val="20"/>
                  <w:szCs w:val="20"/>
                </w:rPr>
                <w:t>31.3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0,007266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196143,68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1425,18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17664255,2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медицинская помощь в условиях дневного стационара (сумма </w:t>
            </w:r>
            <w:hyperlink w:anchor="Par1433" w:history="1">
              <w:r w:rsidRPr="008E2C0A">
                <w:rPr>
                  <w:rFonts w:ascii="Arial" w:hAnsi="Arial" w:cs="Arial"/>
                  <w:color w:val="0000FF"/>
                  <w:sz w:val="20"/>
                  <w:szCs w:val="20"/>
                </w:rPr>
                <w:t>строк 27</w:t>
              </w:r>
            </w:hyperlink>
            <w:r w:rsidRPr="008E2C0A">
              <w:rPr>
                <w:rFonts w:ascii="Arial" w:hAnsi="Arial" w:cs="Arial"/>
                <w:sz w:val="20"/>
                <w:szCs w:val="20"/>
              </w:rPr>
              <w:t xml:space="preserve"> + </w:t>
            </w:r>
            <w:hyperlink w:anchor="Par1688" w:history="1">
              <w:r w:rsidRPr="008E2C0A">
                <w:rPr>
                  <w:rFonts w:ascii="Arial" w:hAnsi="Arial" w:cs="Arial"/>
                  <w:color w:val="0000FF"/>
                  <w:sz w:val="20"/>
                  <w:szCs w:val="20"/>
                </w:rPr>
                <w:t>32</w:t>
              </w:r>
            </w:hyperlink>
            <w:r w:rsidRPr="008E2C0A">
              <w:rPr>
                <w:rFonts w:ascii="Arial" w:hAnsi="Arial" w:cs="Arial"/>
                <w:sz w:val="20"/>
                <w:szCs w:val="20"/>
              </w:rPr>
              <w:t>),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0,035559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52950,03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1882,85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23336776,3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медицинская помощь в условиях дневного стационара по профилю "онкология" (сумма </w:t>
            </w:r>
            <w:hyperlink w:anchor="Par1443" w:history="1">
              <w:r w:rsidRPr="008E2C0A">
                <w:rPr>
                  <w:rFonts w:ascii="Arial" w:hAnsi="Arial" w:cs="Arial"/>
                  <w:color w:val="0000FF"/>
                  <w:sz w:val="20"/>
                  <w:szCs w:val="20"/>
                </w:rPr>
                <w:t>строк 27.1</w:t>
              </w:r>
            </w:hyperlink>
            <w:r w:rsidRPr="008E2C0A">
              <w:rPr>
                <w:rFonts w:ascii="Arial" w:hAnsi="Arial" w:cs="Arial"/>
                <w:sz w:val="20"/>
                <w:szCs w:val="20"/>
              </w:rPr>
              <w:t xml:space="preserve"> + </w:t>
            </w:r>
            <w:hyperlink w:anchor="Par1698" w:history="1">
              <w:r w:rsidRPr="008E2C0A">
                <w:rPr>
                  <w:rFonts w:ascii="Arial" w:hAnsi="Arial" w:cs="Arial"/>
                  <w:color w:val="0000FF"/>
                  <w:sz w:val="20"/>
                  <w:szCs w:val="20"/>
                </w:rPr>
                <w:t>32.1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0,0167652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103324,15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1732,25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21470191,2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высокотехнологичная медицинская помощь (сумма </w:t>
            </w:r>
            <w:hyperlink w:anchor="Par1453" w:history="1">
              <w:r w:rsidRPr="008E2C0A">
                <w:rPr>
                  <w:rFonts w:ascii="Arial" w:hAnsi="Arial" w:cs="Arial"/>
                  <w:color w:val="0000FF"/>
                  <w:sz w:val="20"/>
                  <w:szCs w:val="20"/>
                </w:rPr>
                <w:t>строк 27.2</w:t>
              </w:r>
            </w:hyperlink>
            <w:r w:rsidRPr="008E2C0A">
              <w:rPr>
                <w:rFonts w:ascii="Arial" w:hAnsi="Arial" w:cs="Arial"/>
                <w:sz w:val="20"/>
                <w:szCs w:val="20"/>
              </w:rPr>
              <w:t xml:space="preserve"> + </w:t>
            </w:r>
            <w:hyperlink w:anchor="Par1708" w:history="1">
              <w:r w:rsidRPr="008E2C0A">
                <w:rPr>
                  <w:rFonts w:ascii="Arial" w:hAnsi="Arial" w:cs="Arial"/>
                  <w:color w:val="0000FF"/>
                  <w:sz w:val="20"/>
                  <w:szCs w:val="20"/>
                </w:rPr>
                <w:t>32.2</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0,0009149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227445,62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208,09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2579118,2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при экстракорпоральном оплодотворении (сумма </w:t>
            </w:r>
            <w:hyperlink w:anchor="Par1463" w:history="1">
              <w:r w:rsidRPr="008E2C0A">
                <w:rPr>
                  <w:rFonts w:ascii="Arial" w:hAnsi="Arial" w:cs="Arial"/>
                  <w:color w:val="0000FF"/>
                  <w:sz w:val="20"/>
                  <w:szCs w:val="20"/>
                </w:rPr>
                <w:t>строк 27.3</w:t>
              </w:r>
            </w:hyperlink>
            <w:r w:rsidRPr="008E2C0A">
              <w:rPr>
                <w:rFonts w:ascii="Arial" w:hAnsi="Arial" w:cs="Arial"/>
                <w:sz w:val="20"/>
                <w:szCs w:val="20"/>
              </w:rPr>
              <w:t xml:space="preserve"> + </w:t>
            </w:r>
            <w:hyperlink w:anchor="Par1718" w:history="1">
              <w:r w:rsidRPr="008E2C0A">
                <w:rPr>
                  <w:rFonts w:ascii="Arial" w:hAnsi="Arial" w:cs="Arial"/>
                  <w:color w:val="0000FF"/>
                  <w:sz w:val="20"/>
                  <w:szCs w:val="20"/>
                </w:rPr>
                <w:t>32.3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0,000365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124728,50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45,53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564266,1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паллиативная медицинская помощь в стационарных условиях </w:t>
            </w:r>
            <w:hyperlink w:anchor="Par1761" w:history="1">
              <w:r w:rsidRPr="008E2C0A">
                <w:rPr>
                  <w:rFonts w:ascii="Arial" w:hAnsi="Arial" w:cs="Arial"/>
                  <w:color w:val="0000FF"/>
                  <w:sz w:val="20"/>
                  <w:szCs w:val="20"/>
                </w:rPr>
                <w:t>&lt;3&gt;</w:t>
              </w:r>
            </w:hyperlink>
            <w:r w:rsidRPr="008E2C0A">
              <w:rPr>
                <w:rFonts w:ascii="Arial" w:hAnsi="Arial" w:cs="Arial"/>
                <w:sz w:val="20"/>
                <w:szCs w:val="20"/>
              </w:rPr>
              <w:t xml:space="preserve"> (равно </w:t>
            </w:r>
            <w:hyperlink w:anchor="Par1728" w:history="1">
              <w:r w:rsidRPr="008E2C0A">
                <w:rPr>
                  <w:rFonts w:ascii="Arial" w:hAnsi="Arial" w:cs="Arial"/>
                  <w:color w:val="0000FF"/>
                  <w:sz w:val="20"/>
                  <w:szCs w:val="20"/>
                </w:rPr>
                <w:t>строке 33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затраты на ведение дела по ОМС страховыми медицинскими организациями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213,31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2643905,3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иные расходы (равно </w:t>
            </w:r>
            <w:hyperlink w:anchor="Par1738" w:history="1">
              <w:r w:rsidRPr="008E2C0A">
                <w:rPr>
                  <w:rFonts w:ascii="Arial" w:hAnsi="Arial" w:cs="Arial"/>
                  <w:color w:val="0000FF"/>
                  <w:sz w:val="20"/>
                  <w:szCs w:val="20"/>
                </w:rPr>
                <w:t>строке 34</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из </w:t>
            </w:r>
            <w:hyperlink w:anchor="Par941" w:history="1">
              <w:r w:rsidRPr="008E2C0A">
                <w:rPr>
                  <w:rFonts w:ascii="Arial" w:hAnsi="Arial" w:cs="Arial"/>
                  <w:color w:val="0000FF"/>
                  <w:sz w:val="20"/>
                  <w:szCs w:val="20"/>
                </w:rPr>
                <w:t>строки 15</w:t>
              </w:r>
            </w:hyperlink>
            <w:r w:rsidRPr="008E2C0A">
              <w:rPr>
                <w:rFonts w:ascii="Arial" w:hAnsi="Arial" w:cs="Arial"/>
                <w:sz w:val="20"/>
                <w:szCs w:val="20"/>
              </w:rPr>
              <w:t>:</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 Медицинская помощь, предоставляемая в рамках базовой программы ОМС застрахованным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23147,06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286893719,4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46" w:name="Par1255"/>
            <w:bookmarkEnd w:id="46"/>
            <w:r w:rsidRPr="008E2C0A">
              <w:rPr>
                <w:rFonts w:ascii="Arial" w:hAnsi="Arial" w:cs="Arial"/>
                <w:sz w:val="20"/>
                <w:szCs w:val="20"/>
              </w:rPr>
              <w:t>24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6720,97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1539,10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19076241,6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47" w:name="Par1265"/>
            <w:bookmarkEnd w:id="47"/>
            <w:r w:rsidRPr="008E2C0A">
              <w:rPr>
                <w:rFonts w:ascii="Arial" w:hAnsi="Arial" w:cs="Arial"/>
                <w:sz w:val="20"/>
                <w:szCs w:val="20"/>
              </w:rPr>
              <w:t>25.1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980,38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2303,90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28555363,3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48" w:name="Par1274"/>
            <w:bookmarkEnd w:id="48"/>
            <w:r w:rsidRPr="008E2C0A">
              <w:rPr>
                <w:rFonts w:ascii="Arial" w:hAnsi="Arial" w:cs="Arial"/>
                <w:sz w:val="20"/>
                <w:szCs w:val="20"/>
              </w:rPr>
              <w:t>25.1.1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0,260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2139,93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556,38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6896016,4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49" w:name="Par1283"/>
            <w:bookmarkEnd w:id="49"/>
            <w:r w:rsidRPr="008E2C0A">
              <w:rPr>
                <w:rFonts w:ascii="Arial" w:hAnsi="Arial" w:cs="Arial"/>
                <w:sz w:val="20"/>
                <w:szCs w:val="20"/>
              </w:rPr>
              <w:t>25.1.2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0,154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3601,34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554,61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6874010,8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0" w:name="Par1292"/>
            <w:bookmarkEnd w:id="50"/>
            <w:r w:rsidRPr="008E2C0A">
              <w:rPr>
                <w:rFonts w:ascii="Arial" w:hAnsi="Arial" w:cs="Arial"/>
                <w:sz w:val="20"/>
                <w:szCs w:val="20"/>
              </w:rPr>
              <w:t>25.1.3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616,17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1192,91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14785336,1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1" w:name="Par1301"/>
            <w:bookmarkEnd w:id="51"/>
            <w:r w:rsidRPr="008E2C0A">
              <w:rPr>
                <w:rFonts w:ascii="Arial" w:hAnsi="Arial" w:cs="Arial"/>
                <w:sz w:val="20"/>
                <w:szCs w:val="20"/>
              </w:rPr>
              <w:t>25.2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1352,92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378,82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4695215,3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2" w:name="Par1310"/>
            <w:bookmarkEnd w:id="52"/>
            <w:r w:rsidRPr="008E2C0A">
              <w:rPr>
                <w:rFonts w:ascii="Arial" w:hAnsi="Arial" w:cs="Arial"/>
                <w:sz w:val="20"/>
                <w:szCs w:val="20"/>
              </w:rPr>
              <w:t>25.3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2863,88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6237,53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77310424,8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3" w:name="Par1319"/>
            <w:bookmarkEnd w:id="53"/>
            <w:r w:rsidRPr="008E2C0A">
              <w:rPr>
                <w:rFonts w:ascii="Arial" w:hAnsi="Arial" w:cs="Arial"/>
                <w:sz w:val="20"/>
                <w:szCs w:val="20"/>
              </w:rPr>
              <w:t>25.3.1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0,04864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2007,41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1210194,1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4" w:name="Par1328"/>
            <w:bookmarkEnd w:id="54"/>
            <w:r w:rsidRPr="008E2C0A">
              <w:rPr>
                <w:rFonts w:ascii="Arial" w:hAnsi="Arial" w:cs="Arial"/>
                <w:sz w:val="20"/>
                <w:szCs w:val="20"/>
              </w:rPr>
              <w:t>25.3.2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2894,00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34,55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428280,4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5" w:name="Par1337"/>
            <w:bookmarkEnd w:id="55"/>
            <w:r w:rsidRPr="008E2C0A">
              <w:rPr>
                <w:rFonts w:ascii="Arial" w:hAnsi="Arial" w:cs="Arial"/>
                <w:sz w:val="20"/>
                <w:szCs w:val="20"/>
              </w:rPr>
              <w:t>25.3.3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0,31662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143,09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561530,0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6" w:name="Par1346"/>
            <w:bookmarkEnd w:id="56"/>
            <w:r w:rsidRPr="008E2C0A">
              <w:rPr>
                <w:rFonts w:ascii="Arial" w:hAnsi="Arial" w:cs="Arial"/>
                <w:sz w:val="20"/>
                <w:szCs w:val="20"/>
              </w:rPr>
              <w:t>25.3.4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511,08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222405,3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7" w:name="Par1355"/>
            <w:bookmarkEnd w:id="57"/>
            <w:r w:rsidRPr="008E2C0A">
              <w:rPr>
                <w:rFonts w:ascii="Arial" w:hAnsi="Arial" w:cs="Arial"/>
                <w:sz w:val="20"/>
                <w:szCs w:val="20"/>
              </w:rPr>
              <w:t>25.3.5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0,00105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7064,22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91934,6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8" w:name="Par1364"/>
            <w:bookmarkEnd w:id="58"/>
            <w:r w:rsidRPr="008E2C0A">
              <w:rPr>
                <w:rFonts w:ascii="Arial" w:hAnsi="Arial" w:cs="Arial"/>
                <w:sz w:val="20"/>
                <w:szCs w:val="20"/>
              </w:rPr>
              <w:t>25.3.6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0,17010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1317,60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2777878,6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59" w:name="Par1373"/>
            <w:bookmarkEnd w:id="59"/>
            <w:r w:rsidRPr="008E2C0A">
              <w:rPr>
                <w:rFonts w:ascii="Arial" w:hAnsi="Arial" w:cs="Arial"/>
                <w:sz w:val="20"/>
                <w:szCs w:val="20"/>
              </w:rPr>
              <w:t>25.3.7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0,74647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605,92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452,30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5605999,0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0" w:name="Par1383"/>
            <w:bookmarkEnd w:id="60"/>
            <w:r w:rsidRPr="008E2C0A">
              <w:rPr>
                <w:rFonts w:ascii="Arial" w:hAnsi="Arial" w:cs="Arial"/>
                <w:sz w:val="20"/>
                <w:szCs w:val="20"/>
              </w:rPr>
              <w:t>26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0,14765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74189,01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10954,01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135768304,6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1" w:name="Par1393"/>
            <w:bookmarkEnd w:id="61"/>
            <w:r w:rsidRPr="008E2C0A">
              <w:rPr>
                <w:rFonts w:ascii="Arial" w:hAnsi="Arial" w:cs="Arial"/>
                <w:sz w:val="20"/>
                <w:szCs w:val="20"/>
              </w:rPr>
              <w:t>26.1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0,010017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150677,26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1509,33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18707284,7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2" w:name="Par1403"/>
            <w:bookmarkEnd w:id="62"/>
            <w:r w:rsidRPr="008E2C0A">
              <w:rPr>
                <w:rFonts w:ascii="Arial" w:hAnsi="Arial" w:cs="Arial"/>
                <w:sz w:val="20"/>
                <w:szCs w:val="20"/>
              </w:rPr>
              <w:t>26.2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0,002998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61499,53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2285224,1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3" w:name="Par1413"/>
            <w:bookmarkEnd w:id="63"/>
            <w:r w:rsidRPr="008E2C0A">
              <w:rPr>
                <w:rFonts w:ascii="Arial" w:hAnsi="Arial" w:cs="Arial"/>
                <w:sz w:val="20"/>
                <w:szCs w:val="20"/>
              </w:rPr>
              <w:t>26.2.1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0,00075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61499,53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571687,1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4" w:name="Par1423"/>
            <w:bookmarkEnd w:id="64"/>
            <w:r w:rsidRPr="008E2C0A">
              <w:rPr>
                <w:rFonts w:ascii="Arial" w:hAnsi="Arial" w:cs="Arial"/>
                <w:sz w:val="20"/>
                <w:szCs w:val="20"/>
              </w:rPr>
              <w:t>26.3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0,00700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194441,12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1361,09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16869861,7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5" w:name="Par1433"/>
            <w:bookmarkEnd w:id="65"/>
            <w:r w:rsidRPr="008E2C0A">
              <w:rPr>
                <w:rFonts w:ascii="Arial" w:hAnsi="Arial" w:cs="Arial"/>
                <w:sz w:val="20"/>
                <w:szCs w:val="20"/>
              </w:rPr>
              <w:t>27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0,03494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49619,36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1733,70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21488169,8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6" w:name="Par1443"/>
            <w:bookmarkEnd w:id="66"/>
            <w:r w:rsidRPr="008E2C0A">
              <w:rPr>
                <w:rFonts w:ascii="Arial" w:hAnsi="Arial" w:cs="Arial"/>
                <w:sz w:val="20"/>
                <w:szCs w:val="20"/>
              </w:rPr>
              <w:t>27.1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0,0161462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98047,92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1583,10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19621584,7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7" w:name="Par1453"/>
            <w:bookmarkEnd w:id="67"/>
            <w:r w:rsidRPr="008E2C0A">
              <w:rPr>
                <w:rFonts w:ascii="Arial" w:hAnsi="Arial" w:cs="Arial"/>
                <w:sz w:val="20"/>
                <w:szCs w:val="20"/>
              </w:rPr>
              <w:t>27.2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0,0002959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199185,10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730511,7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8" w:name="Par1463"/>
            <w:bookmarkEnd w:id="68"/>
            <w:r w:rsidRPr="008E2C0A">
              <w:rPr>
                <w:rFonts w:ascii="Arial" w:hAnsi="Arial" w:cs="Arial"/>
                <w:sz w:val="20"/>
                <w:szCs w:val="20"/>
              </w:rPr>
              <w:t>27.3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0,000365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124728,50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45,53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564266,1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 Медицинская помощь по видам и заболеваниям сверх базовой программы: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69" w:name="Par1483"/>
            <w:bookmarkEnd w:id="69"/>
            <w:r w:rsidRPr="008E2C0A">
              <w:rPr>
                <w:rFonts w:ascii="Arial" w:hAnsi="Arial" w:cs="Arial"/>
                <w:sz w:val="20"/>
                <w:szCs w:val="20"/>
              </w:rPr>
              <w:t>29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0" w:name="Par1493"/>
            <w:bookmarkEnd w:id="70"/>
            <w:r w:rsidRPr="008E2C0A">
              <w:rPr>
                <w:rFonts w:ascii="Arial" w:hAnsi="Arial" w:cs="Arial"/>
                <w:sz w:val="20"/>
                <w:szCs w:val="20"/>
              </w:rPr>
              <w:t>30.1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0,02361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926,76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271200,0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1" w:name="Par1502"/>
            <w:bookmarkEnd w:id="71"/>
            <w:r w:rsidRPr="008E2C0A">
              <w:rPr>
                <w:rFonts w:ascii="Arial" w:hAnsi="Arial" w:cs="Arial"/>
                <w:sz w:val="20"/>
                <w:szCs w:val="20"/>
              </w:rPr>
              <w:t>30.1.1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2" w:name="Par1511"/>
            <w:bookmarkEnd w:id="72"/>
            <w:r w:rsidRPr="008E2C0A">
              <w:rPr>
                <w:rFonts w:ascii="Arial" w:hAnsi="Arial" w:cs="Arial"/>
                <w:sz w:val="20"/>
                <w:szCs w:val="20"/>
              </w:rPr>
              <w:t>30.1.2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3" w:name="Par1520"/>
            <w:bookmarkEnd w:id="73"/>
            <w:r w:rsidRPr="008E2C0A">
              <w:rPr>
                <w:rFonts w:ascii="Arial" w:hAnsi="Arial" w:cs="Arial"/>
                <w:sz w:val="20"/>
                <w:szCs w:val="20"/>
              </w:rPr>
              <w:t>30.1.3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0,02361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926,76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271200,0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4" w:name="Par1529"/>
            <w:bookmarkEnd w:id="74"/>
            <w:r w:rsidRPr="008E2C0A">
              <w:rPr>
                <w:rFonts w:ascii="Arial" w:hAnsi="Arial" w:cs="Arial"/>
                <w:sz w:val="20"/>
                <w:szCs w:val="20"/>
              </w:rPr>
              <w:t>30.1.3.1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 том числе посещений по паллиативной медицинской помощи </w:t>
            </w:r>
            <w:hyperlink w:anchor="Par1761"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5" w:name="Par1538"/>
            <w:bookmarkEnd w:id="75"/>
            <w:r w:rsidRPr="008E2C0A">
              <w:rPr>
                <w:rFonts w:ascii="Arial" w:hAnsi="Arial" w:cs="Arial"/>
                <w:sz w:val="20"/>
                <w:szCs w:val="20"/>
              </w:rPr>
              <w:t>30.1.3.1.1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1761"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6" w:name="Par1547"/>
            <w:bookmarkEnd w:id="76"/>
            <w:r w:rsidRPr="008E2C0A">
              <w:rPr>
                <w:rFonts w:ascii="Arial" w:hAnsi="Arial" w:cs="Arial"/>
                <w:sz w:val="20"/>
                <w:szCs w:val="20"/>
              </w:rPr>
              <w:t>30.1.3.1.2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на дому патронажными бригадами паллиативной медицинской помощи </w:t>
            </w:r>
            <w:hyperlink w:anchor="Par1761"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7" w:name="Par1556"/>
            <w:bookmarkEnd w:id="77"/>
            <w:r w:rsidRPr="008E2C0A">
              <w:rPr>
                <w:rFonts w:ascii="Arial" w:hAnsi="Arial" w:cs="Arial"/>
                <w:sz w:val="20"/>
                <w:szCs w:val="20"/>
              </w:rPr>
              <w:t>30.2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8" w:name="Par1565"/>
            <w:bookmarkEnd w:id="78"/>
            <w:r w:rsidRPr="008E2C0A">
              <w:rPr>
                <w:rFonts w:ascii="Arial" w:hAnsi="Arial" w:cs="Arial"/>
                <w:sz w:val="20"/>
                <w:szCs w:val="20"/>
              </w:rPr>
              <w:t>30.3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79" w:name="Par1574"/>
            <w:bookmarkEnd w:id="79"/>
            <w:r w:rsidRPr="008E2C0A">
              <w:rPr>
                <w:rFonts w:ascii="Arial" w:hAnsi="Arial" w:cs="Arial"/>
                <w:sz w:val="20"/>
                <w:szCs w:val="20"/>
              </w:rPr>
              <w:t>30.3.1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0" w:name="Par1583"/>
            <w:bookmarkEnd w:id="80"/>
            <w:r w:rsidRPr="008E2C0A">
              <w:rPr>
                <w:rFonts w:ascii="Arial" w:hAnsi="Arial" w:cs="Arial"/>
                <w:sz w:val="20"/>
                <w:szCs w:val="20"/>
              </w:rPr>
              <w:t>30.3.2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1" w:name="Par1592"/>
            <w:bookmarkEnd w:id="81"/>
            <w:r w:rsidRPr="008E2C0A">
              <w:rPr>
                <w:rFonts w:ascii="Arial" w:hAnsi="Arial" w:cs="Arial"/>
                <w:sz w:val="20"/>
                <w:szCs w:val="20"/>
              </w:rPr>
              <w:t>30.3.3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2" w:name="Par1601"/>
            <w:bookmarkEnd w:id="82"/>
            <w:r w:rsidRPr="008E2C0A">
              <w:rPr>
                <w:rFonts w:ascii="Arial" w:hAnsi="Arial" w:cs="Arial"/>
                <w:sz w:val="20"/>
                <w:szCs w:val="20"/>
              </w:rPr>
              <w:t>30.3.4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3" w:name="Par1610"/>
            <w:bookmarkEnd w:id="83"/>
            <w:r w:rsidRPr="008E2C0A">
              <w:rPr>
                <w:rFonts w:ascii="Arial" w:hAnsi="Arial" w:cs="Arial"/>
                <w:sz w:val="20"/>
                <w:szCs w:val="20"/>
              </w:rPr>
              <w:t>30.3.5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4" w:name="Par1619"/>
            <w:bookmarkEnd w:id="84"/>
            <w:r w:rsidRPr="008E2C0A">
              <w:rPr>
                <w:rFonts w:ascii="Arial" w:hAnsi="Arial" w:cs="Arial"/>
                <w:sz w:val="20"/>
                <w:szCs w:val="20"/>
              </w:rPr>
              <w:t>30.3.6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патолого-анатомических исследований с целью диагностики онкологических </w:t>
            </w:r>
            <w:r w:rsidRPr="008E2C0A">
              <w:rPr>
                <w:rFonts w:ascii="Arial" w:hAnsi="Arial" w:cs="Arial"/>
                <w:sz w:val="20"/>
                <w:szCs w:val="20"/>
              </w:rPr>
              <w:lastRenderedPageBreak/>
              <w:t>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5" w:name="Par1628"/>
            <w:bookmarkEnd w:id="85"/>
            <w:r w:rsidRPr="008E2C0A">
              <w:rPr>
                <w:rFonts w:ascii="Arial" w:hAnsi="Arial" w:cs="Arial"/>
                <w:sz w:val="20"/>
                <w:szCs w:val="20"/>
              </w:rPr>
              <w:t>30.3.7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6" w:name="Par1638"/>
            <w:bookmarkEnd w:id="86"/>
            <w:r w:rsidRPr="008E2C0A">
              <w:rPr>
                <w:rFonts w:ascii="Arial" w:hAnsi="Arial" w:cs="Arial"/>
                <w:sz w:val="20"/>
                <w:szCs w:val="20"/>
              </w:rPr>
              <w:t>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специализированная медицинская помощь в стационарных условиях по профилю "онкологии"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7" w:name="Par1648"/>
            <w:bookmarkEnd w:id="87"/>
            <w:r w:rsidRPr="008E2C0A">
              <w:rPr>
                <w:rFonts w:ascii="Arial" w:hAnsi="Arial" w:cs="Arial"/>
                <w:sz w:val="20"/>
                <w:szCs w:val="20"/>
              </w:rPr>
              <w:t>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8" w:name="Par1658"/>
            <w:bookmarkEnd w:id="88"/>
            <w:r w:rsidRPr="008E2C0A">
              <w:rPr>
                <w:rFonts w:ascii="Arial" w:hAnsi="Arial" w:cs="Arial"/>
                <w:sz w:val="20"/>
                <w:szCs w:val="20"/>
              </w:rPr>
              <w:t>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89" w:name="Par1668"/>
            <w:bookmarkEnd w:id="89"/>
            <w:r w:rsidRPr="008E2C0A">
              <w:rPr>
                <w:rFonts w:ascii="Arial" w:hAnsi="Arial" w:cs="Arial"/>
                <w:sz w:val="20"/>
                <w:szCs w:val="20"/>
              </w:rPr>
              <w:t>31.2.1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90" w:name="Par1678"/>
            <w:bookmarkEnd w:id="90"/>
            <w:r w:rsidRPr="008E2C0A">
              <w:rPr>
                <w:rFonts w:ascii="Arial" w:hAnsi="Arial" w:cs="Arial"/>
                <w:sz w:val="20"/>
                <w:szCs w:val="20"/>
              </w:rPr>
              <w:t>31.3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91" w:name="Par1688"/>
            <w:bookmarkEnd w:id="91"/>
            <w:r w:rsidRPr="008E2C0A">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92" w:name="Par1698"/>
            <w:bookmarkEnd w:id="92"/>
            <w:r w:rsidRPr="008E2C0A">
              <w:rPr>
                <w:rFonts w:ascii="Arial" w:hAnsi="Arial" w:cs="Arial"/>
                <w:sz w:val="20"/>
                <w:szCs w:val="20"/>
              </w:rPr>
              <w:t>32.1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93" w:name="Par1708"/>
            <w:bookmarkEnd w:id="93"/>
            <w:r w:rsidRPr="008E2C0A">
              <w:rPr>
                <w:rFonts w:ascii="Arial" w:hAnsi="Arial" w:cs="Arial"/>
                <w:sz w:val="20"/>
                <w:szCs w:val="20"/>
              </w:rPr>
              <w:t>32.2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94" w:name="Par1718"/>
            <w:bookmarkEnd w:id="94"/>
            <w:r w:rsidRPr="008E2C0A">
              <w:rPr>
                <w:rFonts w:ascii="Arial" w:hAnsi="Arial" w:cs="Arial"/>
                <w:sz w:val="20"/>
                <w:szCs w:val="20"/>
              </w:rPr>
              <w:t>32.3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паллиативная медицинская помощь в стационарных условиях </w:t>
            </w:r>
            <w:hyperlink w:anchor="Par1761" w:history="1">
              <w:r w:rsidRPr="008E2C0A">
                <w:rPr>
                  <w:rFonts w:ascii="Arial" w:hAnsi="Arial" w:cs="Arial"/>
                  <w:color w:val="0000FF"/>
                  <w:sz w:val="20"/>
                  <w:szCs w:val="20"/>
                </w:rPr>
                <w:t>&lt;3&gt;</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95" w:name="Par1728"/>
            <w:bookmarkEnd w:id="95"/>
            <w:r w:rsidRPr="008E2C0A">
              <w:rPr>
                <w:rFonts w:ascii="Arial" w:hAnsi="Arial" w:cs="Arial"/>
                <w:sz w:val="20"/>
                <w:szCs w:val="20"/>
              </w:rPr>
              <w:t>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иные расходы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96" w:name="Par1738"/>
            <w:bookmarkEnd w:id="96"/>
            <w:r w:rsidRPr="008E2C0A">
              <w:rPr>
                <w:rFonts w:ascii="Arial" w:hAnsi="Arial" w:cs="Arial"/>
                <w:sz w:val="20"/>
                <w:szCs w:val="20"/>
              </w:rPr>
              <w:t>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ИТОГО (сумма </w:t>
            </w:r>
            <w:hyperlink w:anchor="Par738" w:history="1">
              <w:r w:rsidRPr="008E2C0A">
                <w:rPr>
                  <w:rFonts w:ascii="Arial" w:hAnsi="Arial" w:cs="Arial"/>
                  <w:color w:val="0000FF"/>
                  <w:sz w:val="20"/>
                  <w:szCs w:val="20"/>
                </w:rPr>
                <w:t>строк 1</w:t>
              </w:r>
            </w:hyperlink>
            <w:r w:rsidRPr="008E2C0A">
              <w:rPr>
                <w:rFonts w:ascii="Arial" w:hAnsi="Arial" w:cs="Arial"/>
                <w:sz w:val="20"/>
                <w:szCs w:val="20"/>
              </w:rPr>
              <w:t xml:space="preserve"> + </w:t>
            </w:r>
            <w:hyperlink w:anchor="Par931" w:history="1">
              <w:r w:rsidRPr="008E2C0A">
                <w:rPr>
                  <w:rFonts w:ascii="Arial" w:hAnsi="Arial" w:cs="Arial"/>
                  <w:color w:val="0000FF"/>
                  <w:sz w:val="20"/>
                  <w:szCs w:val="20"/>
                </w:rPr>
                <w:t>14</w:t>
              </w:r>
            </w:hyperlink>
            <w:r w:rsidRPr="008E2C0A">
              <w:rPr>
                <w:rFonts w:ascii="Arial" w:hAnsi="Arial" w:cs="Arial"/>
                <w:sz w:val="20"/>
                <w:szCs w:val="20"/>
              </w:rPr>
              <w:t xml:space="preserve"> + </w:t>
            </w:r>
            <w:hyperlink w:anchor="Par941" w:history="1">
              <w:r w:rsidRPr="008E2C0A">
                <w:rPr>
                  <w:rFonts w:ascii="Arial" w:hAnsi="Arial" w:cs="Arial"/>
                  <w:color w:val="0000FF"/>
                  <w:sz w:val="20"/>
                  <w:szCs w:val="20"/>
                </w:rPr>
                <w:t>15</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16589,31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23595,49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211244411,0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292451824,7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100,00</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97" w:name="Par1759"/>
      <w:bookmarkEnd w:id="97"/>
      <w:r w:rsidRPr="008E2C0A">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98" w:name="Par1760"/>
      <w:bookmarkEnd w:id="98"/>
      <w:r w:rsidRPr="008E2C0A">
        <w:rPr>
          <w:rFonts w:ascii="Arial" w:hAnsi="Arial" w:cs="Arial"/>
          <w:sz w:val="20"/>
          <w:szCs w:val="20"/>
        </w:rPr>
        <w:lastRenderedPageBreak/>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99" w:name="Par1761"/>
      <w:bookmarkEnd w:id="99"/>
      <w:r w:rsidRPr="008E2C0A">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2"/>
        <w:rPr>
          <w:rFonts w:ascii="Arial" w:hAnsi="Arial" w:cs="Arial"/>
          <w:sz w:val="20"/>
          <w:szCs w:val="20"/>
        </w:rPr>
      </w:pPr>
      <w:r w:rsidRPr="008E2C0A">
        <w:rPr>
          <w:rFonts w:ascii="Arial" w:hAnsi="Arial" w:cs="Arial"/>
          <w:sz w:val="20"/>
          <w:szCs w:val="20"/>
        </w:rPr>
        <w:t>Таблица 2</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УТВЕРЖДЕННАЯ СТОИМОСТЬ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2022 ГОД ПО УСЛОВИЯМ ЕЕ ОКАЗАНИЯ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948"/>
        <w:gridCol w:w="907"/>
        <w:gridCol w:w="1871"/>
        <w:gridCol w:w="1361"/>
        <w:gridCol w:w="2665"/>
        <w:gridCol w:w="1701"/>
        <w:gridCol w:w="1701"/>
        <w:gridCol w:w="1531"/>
        <w:gridCol w:w="1304"/>
        <w:gridCol w:w="1701"/>
        <w:gridCol w:w="1701"/>
        <w:gridCol w:w="1247"/>
      </w:tblGrid>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Виды и условия оказания медицинской помощи</w:t>
            </w:r>
          </w:p>
        </w:tc>
        <w:tc>
          <w:tcPr>
            <w:tcW w:w="136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строки</w:t>
            </w:r>
          </w:p>
        </w:tc>
        <w:tc>
          <w:tcPr>
            <w:tcW w:w="266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рублей</w:t>
            </w:r>
          </w:p>
        </w:tc>
        <w:tc>
          <w:tcPr>
            <w:tcW w:w="3402"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тыс.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 процентах к итогу</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10</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2817" w:history="1">
              <w:r w:rsidRPr="008E2C0A">
                <w:rPr>
                  <w:rFonts w:ascii="Arial" w:hAnsi="Arial" w:cs="Arial"/>
                  <w:color w:val="0000FF"/>
                  <w:sz w:val="20"/>
                  <w:szCs w:val="20"/>
                </w:rPr>
                <w:t>&lt;1&gt;</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0" w:name="Par1795"/>
            <w:bookmarkEnd w:id="100"/>
            <w:r w:rsidRPr="008E2C0A">
              <w:rPr>
                <w:rFonts w:ascii="Arial" w:hAnsi="Arial" w:cs="Arial"/>
                <w:sz w:val="20"/>
                <w:szCs w:val="20"/>
              </w:rPr>
              <w:t>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13634,04</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173612748,0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34,06</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 Скорая, в том числе скорая специализированная медицинская помощь, не включенная в Территориальную программу ОМС,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0,11108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4274,84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473,65</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6031372,7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0,0568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4657,68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264,56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3368792,2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скорая медицинская помощь при санитарно-авиационной эвакуации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2. Медицинская помощь в амбулаторных условиях, в том </w:t>
            </w:r>
            <w:r w:rsidRPr="008E2C0A">
              <w:rPr>
                <w:rFonts w:ascii="Arial" w:hAnsi="Arial" w:cs="Arial"/>
                <w:sz w:val="20"/>
                <w:szCs w:val="20"/>
              </w:rPr>
              <w:lastRenderedPageBreak/>
              <w:t>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посещений с </w:t>
            </w:r>
            <w:r w:rsidRPr="008E2C0A">
              <w:rPr>
                <w:rFonts w:ascii="Arial" w:hAnsi="Arial" w:cs="Arial"/>
                <w:sz w:val="20"/>
                <w:szCs w:val="20"/>
              </w:rPr>
              <w:lastRenderedPageBreak/>
              <w:t>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1742,03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890,18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11335312,6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 том числе посещений по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7202,01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131,08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1669098,7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1963,28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3078,00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310,26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3950807,2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1963,28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0,01747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160794,74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2809,08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36390644,1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0,00477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30842,11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147,12</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1873351,9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0,00425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50609,42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215,09</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2738906,4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 Паллиативная медицинская помощь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6713,87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302,12</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3847180,6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 Иные государственные и муниципальные услуги (работы)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7881,35</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100359244,1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0,00183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402513,89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736,60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9379698,9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2818" w:history="1">
              <w:r w:rsidRPr="008E2C0A">
                <w:rPr>
                  <w:rFonts w:ascii="Arial" w:hAnsi="Arial" w:cs="Arial"/>
                  <w:color w:val="0000FF"/>
                  <w:sz w:val="20"/>
                  <w:szCs w:val="20"/>
                </w:rPr>
                <w:t>&lt;2&gt;</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1" w:name="Par1988"/>
            <w:bookmarkEnd w:id="101"/>
            <w:r w:rsidRPr="008E2C0A">
              <w:rPr>
                <w:rFonts w:ascii="Arial" w:hAnsi="Arial" w:cs="Arial"/>
                <w:sz w:val="20"/>
                <w:szCs w:val="20"/>
              </w:rPr>
              <w:t>14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2420,76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30825360,0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6,05</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III. Медицинская помощь в рамках Территориальной программы ОМС:</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2" w:name="Par1998"/>
            <w:bookmarkEnd w:id="102"/>
            <w:r w:rsidRPr="008E2C0A">
              <w:rPr>
                <w:rFonts w:ascii="Arial" w:hAnsi="Arial" w:cs="Arial"/>
                <w:sz w:val="20"/>
                <w:szCs w:val="20"/>
              </w:rPr>
              <w:t>15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24628,42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305254422,8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59,89</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скорая медицинская помощь (сумма </w:t>
            </w:r>
            <w:hyperlink w:anchor="Par2491" w:history="1">
              <w:r w:rsidRPr="008E2C0A">
                <w:rPr>
                  <w:rFonts w:ascii="Arial" w:hAnsi="Arial" w:cs="Arial"/>
                  <w:color w:val="0000FF"/>
                  <w:sz w:val="20"/>
                  <w:szCs w:val="20"/>
                </w:rPr>
                <w:t>строк 27</w:t>
              </w:r>
            </w:hyperlink>
            <w:r w:rsidRPr="008E2C0A">
              <w:rPr>
                <w:rFonts w:ascii="Arial" w:hAnsi="Arial" w:cs="Arial"/>
                <w:sz w:val="20"/>
                <w:szCs w:val="20"/>
              </w:rPr>
              <w:t xml:space="preserve"> + </w:t>
            </w:r>
            <w:hyperlink w:anchor="Par2746" w:history="1">
              <w:r w:rsidRPr="008E2C0A">
                <w:rPr>
                  <w:rFonts w:ascii="Arial" w:hAnsi="Arial" w:cs="Arial"/>
                  <w:color w:val="0000FF"/>
                  <w:sz w:val="20"/>
                  <w:szCs w:val="20"/>
                </w:rPr>
                <w:t>32</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6720,97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1539,10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19076241,6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сумма строк</w:t>
            </w: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23" w:history="1">
              <w:r w:rsidRPr="008E2C0A">
                <w:rPr>
                  <w:rFonts w:ascii="Arial" w:hAnsi="Arial" w:cs="Arial"/>
                  <w:color w:val="0000FF"/>
                  <w:sz w:val="20"/>
                  <w:szCs w:val="20"/>
                </w:rPr>
                <w:t>25.1</w:t>
              </w:r>
            </w:hyperlink>
            <w:r w:rsidRPr="008E2C0A">
              <w:rPr>
                <w:rFonts w:ascii="Arial" w:hAnsi="Arial" w:cs="Arial"/>
                <w:sz w:val="20"/>
                <w:szCs w:val="20"/>
              </w:rPr>
              <w:t xml:space="preserve"> + </w:t>
            </w:r>
            <w:hyperlink w:anchor="Par2551" w:history="1">
              <w:r w:rsidRPr="008E2C0A">
                <w:rPr>
                  <w:rFonts w:ascii="Arial" w:hAnsi="Arial" w:cs="Arial"/>
                  <w:color w:val="0000FF"/>
                  <w:sz w:val="20"/>
                  <w:szCs w:val="20"/>
                </w:rPr>
                <w:t>30.1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2,37361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1029,77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2444,28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30295428,1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32" w:history="1">
              <w:r w:rsidRPr="008E2C0A">
                <w:rPr>
                  <w:rFonts w:ascii="Arial" w:hAnsi="Arial" w:cs="Arial"/>
                  <w:color w:val="0000FF"/>
                  <w:sz w:val="20"/>
                  <w:szCs w:val="20"/>
                </w:rPr>
                <w:t>25.1.1</w:t>
              </w:r>
            </w:hyperlink>
            <w:r w:rsidRPr="008E2C0A">
              <w:rPr>
                <w:rFonts w:ascii="Arial" w:hAnsi="Arial" w:cs="Arial"/>
                <w:sz w:val="20"/>
                <w:szCs w:val="20"/>
              </w:rPr>
              <w:t xml:space="preserve"> + </w:t>
            </w:r>
            <w:hyperlink w:anchor="Par2560" w:history="1">
              <w:r w:rsidRPr="008E2C0A">
                <w:rPr>
                  <w:rFonts w:ascii="Arial" w:hAnsi="Arial" w:cs="Arial"/>
                  <w:color w:val="0000FF"/>
                  <w:sz w:val="20"/>
                  <w:szCs w:val="20"/>
                </w:rPr>
                <w:t>30.1.1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0,260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2236,05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581,37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7205767,2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41" w:history="1">
              <w:r w:rsidRPr="008E2C0A">
                <w:rPr>
                  <w:rFonts w:ascii="Arial" w:hAnsi="Arial" w:cs="Arial"/>
                  <w:color w:val="0000FF"/>
                  <w:sz w:val="20"/>
                  <w:szCs w:val="20"/>
                </w:rPr>
                <w:t>25.1.2</w:t>
              </w:r>
            </w:hyperlink>
            <w:r w:rsidRPr="008E2C0A">
              <w:rPr>
                <w:rFonts w:ascii="Arial" w:hAnsi="Arial" w:cs="Arial"/>
                <w:sz w:val="20"/>
                <w:szCs w:val="20"/>
              </w:rPr>
              <w:t xml:space="preserve"> + </w:t>
            </w:r>
            <w:hyperlink w:anchor="Par2569" w:history="1">
              <w:r w:rsidRPr="008E2C0A">
                <w:rPr>
                  <w:rFonts w:ascii="Arial" w:hAnsi="Arial" w:cs="Arial"/>
                  <w:color w:val="0000FF"/>
                  <w:sz w:val="20"/>
                  <w:szCs w:val="20"/>
                </w:rPr>
                <w:t>30.1.2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0,154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3763,20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579,53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7182959,0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50" w:history="1">
              <w:r w:rsidRPr="008E2C0A">
                <w:rPr>
                  <w:rFonts w:ascii="Arial" w:hAnsi="Arial" w:cs="Arial"/>
                  <w:color w:val="0000FF"/>
                  <w:sz w:val="20"/>
                  <w:szCs w:val="20"/>
                </w:rPr>
                <w:t>25.1.3</w:t>
              </w:r>
            </w:hyperlink>
            <w:r w:rsidRPr="008E2C0A">
              <w:rPr>
                <w:rFonts w:ascii="Arial" w:hAnsi="Arial" w:cs="Arial"/>
                <w:sz w:val="20"/>
                <w:szCs w:val="20"/>
              </w:rPr>
              <w:t xml:space="preserve"> + </w:t>
            </w:r>
            <w:hyperlink w:anchor="Par2578" w:history="1">
              <w:r w:rsidRPr="008E2C0A">
                <w:rPr>
                  <w:rFonts w:ascii="Arial" w:hAnsi="Arial" w:cs="Arial"/>
                  <w:color w:val="0000FF"/>
                  <w:sz w:val="20"/>
                  <w:szCs w:val="20"/>
                </w:rPr>
                <w:t>30.1.3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1,95961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654,92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1283,38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15906701,9</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587" w:history="1">
              <w:r w:rsidRPr="008E2C0A">
                <w:rPr>
                  <w:rFonts w:ascii="Arial" w:hAnsi="Arial" w:cs="Arial"/>
                  <w:color w:val="0000FF"/>
                  <w:sz w:val="20"/>
                  <w:szCs w:val="20"/>
                </w:rPr>
                <w:t>30.1.3.1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 том числе посещений по паллиативной медицинской помощи </w:t>
            </w:r>
            <w:hyperlink w:anchor="Par281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596" w:history="1">
              <w:r w:rsidRPr="008E2C0A">
                <w:rPr>
                  <w:rFonts w:ascii="Arial" w:hAnsi="Arial" w:cs="Arial"/>
                  <w:color w:val="0000FF"/>
                  <w:sz w:val="20"/>
                  <w:szCs w:val="20"/>
                </w:rPr>
                <w:t>30.1.3.1.1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281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605" w:history="1">
              <w:r w:rsidRPr="008E2C0A">
                <w:rPr>
                  <w:rFonts w:ascii="Arial" w:hAnsi="Arial" w:cs="Arial"/>
                  <w:color w:val="0000FF"/>
                  <w:sz w:val="20"/>
                  <w:szCs w:val="20"/>
                </w:rPr>
                <w:t>30.1.3.1.2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на дому патронажными бригадами паллиативной медицинской помощи </w:t>
            </w:r>
            <w:hyperlink w:anchor="Par281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59" w:history="1">
              <w:r w:rsidRPr="008E2C0A">
                <w:rPr>
                  <w:rFonts w:ascii="Arial" w:hAnsi="Arial" w:cs="Arial"/>
                  <w:color w:val="0000FF"/>
                  <w:sz w:val="20"/>
                  <w:szCs w:val="20"/>
                </w:rPr>
                <w:t>25.2</w:t>
              </w:r>
            </w:hyperlink>
            <w:r w:rsidRPr="008E2C0A">
              <w:rPr>
                <w:rFonts w:ascii="Arial" w:hAnsi="Arial" w:cs="Arial"/>
                <w:sz w:val="20"/>
                <w:szCs w:val="20"/>
              </w:rPr>
              <w:t xml:space="preserve"> + </w:t>
            </w:r>
            <w:hyperlink w:anchor="Par2614" w:history="1">
              <w:r w:rsidRPr="008E2C0A">
                <w:rPr>
                  <w:rFonts w:ascii="Arial" w:hAnsi="Arial" w:cs="Arial"/>
                  <w:color w:val="0000FF"/>
                  <w:sz w:val="20"/>
                  <w:szCs w:val="20"/>
                </w:rPr>
                <w:t>30.2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1413,56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395,80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4905662,3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68" w:history="1">
              <w:r w:rsidRPr="008E2C0A">
                <w:rPr>
                  <w:rFonts w:ascii="Arial" w:hAnsi="Arial" w:cs="Arial"/>
                  <w:color w:val="0000FF"/>
                  <w:sz w:val="20"/>
                  <w:szCs w:val="20"/>
                </w:rPr>
                <w:t>25.3</w:t>
              </w:r>
            </w:hyperlink>
            <w:r w:rsidRPr="008E2C0A">
              <w:rPr>
                <w:rFonts w:ascii="Arial" w:hAnsi="Arial" w:cs="Arial"/>
                <w:sz w:val="20"/>
                <w:szCs w:val="20"/>
              </w:rPr>
              <w:t xml:space="preserve"> + </w:t>
            </w:r>
            <w:hyperlink w:anchor="Par2623" w:history="1">
              <w:r w:rsidRPr="008E2C0A">
                <w:rPr>
                  <w:rFonts w:ascii="Arial" w:hAnsi="Arial" w:cs="Arial"/>
                  <w:color w:val="0000FF"/>
                  <w:sz w:val="20"/>
                  <w:szCs w:val="20"/>
                </w:rPr>
                <w:t>30.3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2992,69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6518,08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80787650,1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77" w:history="1">
              <w:r w:rsidRPr="008E2C0A">
                <w:rPr>
                  <w:rFonts w:ascii="Arial" w:hAnsi="Arial" w:cs="Arial"/>
                  <w:color w:val="0000FF"/>
                  <w:sz w:val="20"/>
                  <w:szCs w:val="20"/>
                </w:rPr>
                <w:t>25.3.1</w:t>
              </w:r>
            </w:hyperlink>
            <w:r w:rsidRPr="008E2C0A">
              <w:rPr>
                <w:rFonts w:ascii="Arial" w:hAnsi="Arial" w:cs="Arial"/>
                <w:sz w:val="20"/>
                <w:szCs w:val="20"/>
              </w:rPr>
              <w:t xml:space="preserve"> + </w:t>
            </w:r>
            <w:hyperlink w:anchor="Par2632" w:history="1">
              <w:r w:rsidRPr="008E2C0A">
                <w:rPr>
                  <w:rFonts w:ascii="Arial" w:hAnsi="Arial" w:cs="Arial"/>
                  <w:color w:val="0000FF"/>
                  <w:sz w:val="20"/>
                  <w:szCs w:val="20"/>
                </w:rPr>
                <w:t>30.3.1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0,04864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2007,41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1210194,1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86" w:history="1">
              <w:r w:rsidRPr="008E2C0A">
                <w:rPr>
                  <w:rFonts w:ascii="Arial" w:hAnsi="Arial" w:cs="Arial"/>
                  <w:color w:val="0000FF"/>
                  <w:sz w:val="20"/>
                  <w:szCs w:val="20"/>
                </w:rPr>
                <w:t>25.3.2</w:t>
              </w:r>
            </w:hyperlink>
            <w:r w:rsidRPr="008E2C0A">
              <w:rPr>
                <w:rFonts w:ascii="Arial" w:hAnsi="Arial" w:cs="Arial"/>
                <w:sz w:val="20"/>
                <w:szCs w:val="20"/>
              </w:rPr>
              <w:t xml:space="preserve"> + </w:t>
            </w:r>
            <w:hyperlink w:anchor="Par2641" w:history="1">
              <w:r w:rsidRPr="008E2C0A">
                <w:rPr>
                  <w:rFonts w:ascii="Arial" w:hAnsi="Arial" w:cs="Arial"/>
                  <w:color w:val="0000FF"/>
                  <w:sz w:val="20"/>
                  <w:szCs w:val="20"/>
                </w:rPr>
                <w:t>30.3.2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2894,00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34,55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428280,4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395" w:history="1">
              <w:r w:rsidRPr="008E2C0A">
                <w:rPr>
                  <w:rFonts w:ascii="Arial" w:hAnsi="Arial" w:cs="Arial"/>
                  <w:color w:val="0000FF"/>
                  <w:sz w:val="20"/>
                  <w:szCs w:val="20"/>
                </w:rPr>
                <w:t>25.3.3</w:t>
              </w:r>
            </w:hyperlink>
            <w:r w:rsidRPr="008E2C0A">
              <w:rPr>
                <w:rFonts w:ascii="Arial" w:hAnsi="Arial" w:cs="Arial"/>
                <w:sz w:val="20"/>
                <w:szCs w:val="20"/>
              </w:rPr>
              <w:t xml:space="preserve"> + </w:t>
            </w:r>
            <w:hyperlink w:anchor="Par2650" w:history="1">
              <w:r w:rsidRPr="008E2C0A">
                <w:rPr>
                  <w:rFonts w:ascii="Arial" w:hAnsi="Arial" w:cs="Arial"/>
                  <w:color w:val="0000FF"/>
                  <w:sz w:val="20"/>
                  <w:szCs w:val="20"/>
                </w:rPr>
                <w:t>30.3.3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0,31662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143,09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561530,0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404" w:history="1">
              <w:r w:rsidRPr="008E2C0A">
                <w:rPr>
                  <w:rFonts w:ascii="Arial" w:hAnsi="Arial" w:cs="Arial"/>
                  <w:color w:val="0000FF"/>
                  <w:sz w:val="20"/>
                  <w:szCs w:val="20"/>
                </w:rPr>
                <w:t>25.3.4</w:t>
              </w:r>
            </w:hyperlink>
            <w:r w:rsidRPr="008E2C0A">
              <w:rPr>
                <w:rFonts w:ascii="Arial" w:hAnsi="Arial" w:cs="Arial"/>
                <w:sz w:val="20"/>
                <w:szCs w:val="20"/>
              </w:rPr>
              <w:t xml:space="preserve"> + 30.5.4</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511,08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222405,3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413" w:history="1">
              <w:r w:rsidRPr="008E2C0A">
                <w:rPr>
                  <w:rFonts w:ascii="Arial" w:hAnsi="Arial" w:cs="Arial"/>
                  <w:color w:val="0000FF"/>
                  <w:sz w:val="20"/>
                  <w:szCs w:val="20"/>
                </w:rPr>
                <w:t>25.3.5</w:t>
              </w:r>
            </w:hyperlink>
            <w:r w:rsidRPr="008E2C0A">
              <w:rPr>
                <w:rFonts w:ascii="Arial" w:hAnsi="Arial" w:cs="Arial"/>
                <w:sz w:val="20"/>
                <w:szCs w:val="20"/>
              </w:rPr>
              <w:t xml:space="preserve"> + 30.5.5</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молекулярно-генетических исследований с целью диагностики </w:t>
            </w:r>
            <w:r w:rsidRPr="008E2C0A">
              <w:rPr>
                <w:rFonts w:ascii="Arial" w:hAnsi="Arial" w:cs="Arial"/>
                <w:sz w:val="20"/>
                <w:szCs w:val="20"/>
              </w:rPr>
              <w:lastRenderedPageBreak/>
              <w:t>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0,00105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7064,22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91934,6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422" w:history="1">
              <w:r w:rsidRPr="008E2C0A">
                <w:rPr>
                  <w:rFonts w:ascii="Arial" w:hAnsi="Arial" w:cs="Arial"/>
                  <w:color w:val="0000FF"/>
                  <w:sz w:val="20"/>
                  <w:szCs w:val="20"/>
                </w:rPr>
                <w:t>25.3.6</w:t>
              </w:r>
            </w:hyperlink>
            <w:r w:rsidRPr="008E2C0A">
              <w:rPr>
                <w:rFonts w:ascii="Arial" w:hAnsi="Arial" w:cs="Arial"/>
                <w:sz w:val="20"/>
                <w:szCs w:val="20"/>
              </w:rPr>
              <w:t xml:space="preserve"> + </w:t>
            </w:r>
            <w:hyperlink w:anchor="Par2677" w:history="1">
              <w:r w:rsidRPr="008E2C0A">
                <w:rPr>
                  <w:rFonts w:ascii="Arial" w:hAnsi="Arial" w:cs="Arial"/>
                  <w:color w:val="0000FF"/>
                  <w:sz w:val="20"/>
                  <w:szCs w:val="20"/>
                </w:rPr>
                <w:t>30.3.6</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0,17010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1317,60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2777878,6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2431" w:history="1">
              <w:r w:rsidRPr="008E2C0A">
                <w:rPr>
                  <w:rFonts w:ascii="Arial" w:hAnsi="Arial" w:cs="Arial"/>
                  <w:color w:val="0000FF"/>
                  <w:sz w:val="20"/>
                  <w:szCs w:val="20"/>
                </w:rPr>
                <w:t>25.3.7</w:t>
              </w:r>
            </w:hyperlink>
            <w:r w:rsidRPr="008E2C0A">
              <w:rPr>
                <w:rFonts w:ascii="Arial" w:hAnsi="Arial" w:cs="Arial"/>
                <w:sz w:val="20"/>
                <w:szCs w:val="20"/>
              </w:rPr>
              <w:t xml:space="preserve"> + </w:t>
            </w:r>
            <w:hyperlink w:anchor="Par2686" w:history="1">
              <w:r w:rsidRPr="008E2C0A">
                <w:rPr>
                  <w:rFonts w:ascii="Arial" w:hAnsi="Arial" w:cs="Arial"/>
                  <w:color w:val="0000FF"/>
                  <w:sz w:val="20"/>
                  <w:szCs w:val="20"/>
                </w:rPr>
                <w:t>30.3.7</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0,74647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605,92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452,30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5605999,0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специализированная медицинская помощь в стационарных условиях (сумма </w:t>
            </w:r>
            <w:hyperlink w:anchor="Par2441" w:history="1">
              <w:r w:rsidRPr="008E2C0A">
                <w:rPr>
                  <w:rFonts w:ascii="Arial" w:hAnsi="Arial" w:cs="Arial"/>
                  <w:color w:val="0000FF"/>
                  <w:sz w:val="20"/>
                  <w:szCs w:val="20"/>
                </w:rPr>
                <w:t>строк 26</w:t>
              </w:r>
            </w:hyperlink>
            <w:r w:rsidRPr="008E2C0A">
              <w:rPr>
                <w:rFonts w:ascii="Arial" w:hAnsi="Arial" w:cs="Arial"/>
                <w:sz w:val="20"/>
                <w:szCs w:val="20"/>
              </w:rPr>
              <w:t xml:space="preserve"> + </w:t>
            </w:r>
            <w:hyperlink w:anchor="Par2696" w:history="1">
              <w:r w:rsidRPr="008E2C0A">
                <w:rPr>
                  <w:rFonts w:ascii="Arial" w:hAnsi="Arial" w:cs="Arial"/>
                  <w:color w:val="0000FF"/>
                  <w:sz w:val="20"/>
                  <w:szCs w:val="20"/>
                </w:rPr>
                <w:t>31</w:t>
              </w:r>
            </w:hyperlink>
            <w:r w:rsidRPr="008E2C0A">
              <w:rPr>
                <w:rFonts w:ascii="Arial" w:hAnsi="Arial" w:cs="Arial"/>
                <w:sz w:val="20"/>
                <w:szCs w:val="20"/>
              </w:rPr>
              <w:t>),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0,147916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78387,53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11594,77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143710219,4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специализированная медицинская помощь в стационарных условиях по профилю "онкология" (сумма </w:t>
            </w:r>
            <w:hyperlink w:anchor="Par2451" w:history="1">
              <w:r w:rsidRPr="008E2C0A">
                <w:rPr>
                  <w:rFonts w:ascii="Arial" w:hAnsi="Arial" w:cs="Arial"/>
                  <w:color w:val="0000FF"/>
                  <w:sz w:val="20"/>
                  <w:szCs w:val="20"/>
                </w:rPr>
                <w:t>строк 26.1</w:t>
              </w:r>
            </w:hyperlink>
            <w:r w:rsidRPr="008E2C0A">
              <w:rPr>
                <w:rFonts w:ascii="Arial" w:hAnsi="Arial" w:cs="Arial"/>
                <w:sz w:val="20"/>
                <w:szCs w:val="20"/>
              </w:rPr>
              <w:t xml:space="preserve"> + </w:t>
            </w:r>
            <w:hyperlink w:anchor="Par2706" w:history="1">
              <w:r w:rsidRPr="008E2C0A">
                <w:rPr>
                  <w:rFonts w:ascii="Arial" w:hAnsi="Arial" w:cs="Arial"/>
                  <w:color w:val="0000FF"/>
                  <w:sz w:val="20"/>
                  <w:szCs w:val="20"/>
                </w:rPr>
                <w:t>31.1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0,010296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156832,75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1614,75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20013914,5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медицинская реабилитация в стационарных условиях (сумма </w:t>
            </w:r>
            <w:hyperlink w:anchor="Par2461" w:history="1">
              <w:r w:rsidRPr="008E2C0A">
                <w:rPr>
                  <w:rFonts w:ascii="Arial" w:hAnsi="Arial" w:cs="Arial"/>
                  <w:color w:val="0000FF"/>
                  <w:sz w:val="20"/>
                  <w:szCs w:val="20"/>
                </w:rPr>
                <w:t>строк 26.2</w:t>
              </w:r>
            </w:hyperlink>
            <w:r w:rsidRPr="008E2C0A">
              <w:rPr>
                <w:rFonts w:ascii="Arial" w:hAnsi="Arial" w:cs="Arial"/>
                <w:sz w:val="20"/>
                <w:szCs w:val="20"/>
              </w:rPr>
              <w:t xml:space="preserve"> + </w:t>
            </w:r>
            <w:hyperlink w:anchor="Par2716" w:history="1">
              <w:r w:rsidRPr="008E2C0A">
                <w:rPr>
                  <w:rFonts w:ascii="Arial" w:hAnsi="Arial" w:cs="Arial"/>
                  <w:color w:val="0000FF"/>
                  <w:sz w:val="20"/>
                  <w:szCs w:val="20"/>
                </w:rPr>
                <w:t>31.2</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0,002998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63138,35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189,29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2346120,0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 них медицинская реабилитация для детей 0-17 лет (сумма </w:t>
            </w:r>
            <w:hyperlink w:anchor="Par2471" w:history="1">
              <w:r w:rsidRPr="008E2C0A">
                <w:rPr>
                  <w:rFonts w:ascii="Arial" w:hAnsi="Arial" w:cs="Arial"/>
                  <w:color w:val="0000FF"/>
                  <w:sz w:val="20"/>
                  <w:szCs w:val="20"/>
                </w:rPr>
                <w:t>строк 26.2.1</w:t>
              </w:r>
            </w:hyperlink>
            <w:r w:rsidRPr="008E2C0A">
              <w:rPr>
                <w:rFonts w:ascii="Arial" w:hAnsi="Arial" w:cs="Arial"/>
                <w:sz w:val="20"/>
                <w:szCs w:val="20"/>
              </w:rPr>
              <w:t xml:space="preserve"> + </w:t>
            </w:r>
            <w:hyperlink w:anchor="Par2726" w:history="1">
              <w:r w:rsidRPr="008E2C0A">
                <w:rPr>
                  <w:rFonts w:ascii="Arial" w:hAnsi="Arial" w:cs="Arial"/>
                  <w:color w:val="0000FF"/>
                  <w:sz w:val="20"/>
                  <w:szCs w:val="20"/>
                </w:rPr>
                <w:t>31.2.1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0,00075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63138,35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47,35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586921,3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высокотехнологичная медицинская помощь (сумма </w:t>
            </w:r>
            <w:hyperlink w:anchor="Par2481" w:history="1">
              <w:r w:rsidRPr="008E2C0A">
                <w:rPr>
                  <w:rFonts w:ascii="Arial" w:hAnsi="Arial" w:cs="Arial"/>
                  <w:color w:val="0000FF"/>
                  <w:sz w:val="20"/>
                  <w:szCs w:val="20"/>
                </w:rPr>
                <w:t>строк 26.3</w:t>
              </w:r>
            </w:hyperlink>
            <w:r w:rsidRPr="008E2C0A">
              <w:rPr>
                <w:rFonts w:ascii="Arial" w:hAnsi="Arial" w:cs="Arial"/>
                <w:sz w:val="20"/>
                <w:szCs w:val="20"/>
              </w:rPr>
              <w:t xml:space="preserve"> + </w:t>
            </w:r>
            <w:hyperlink w:anchor="Par2736" w:history="1">
              <w:r w:rsidRPr="008E2C0A">
                <w:rPr>
                  <w:rFonts w:ascii="Arial" w:hAnsi="Arial" w:cs="Arial"/>
                  <w:color w:val="0000FF"/>
                  <w:sz w:val="20"/>
                  <w:szCs w:val="20"/>
                </w:rPr>
                <w:t>31.3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0,007266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201556,56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1464,51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18151794,3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медицинская помощь в условиях дневного стационара (сумма </w:t>
            </w:r>
            <w:hyperlink w:anchor="Par2491" w:history="1">
              <w:r w:rsidRPr="008E2C0A">
                <w:rPr>
                  <w:rFonts w:ascii="Arial" w:hAnsi="Arial" w:cs="Arial"/>
                  <w:color w:val="0000FF"/>
                  <w:sz w:val="20"/>
                  <w:szCs w:val="20"/>
                </w:rPr>
                <w:t>строк 27</w:t>
              </w:r>
            </w:hyperlink>
            <w:r w:rsidRPr="008E2C0A">
              <w:rPr>
                <w:rFonts w:ascii="Arial" w:hAnsi="Arial" w:cs="Arial"/>
                <w:sz w:val="20"/>
                <w:szCs w:val="20"/>
              </w:rPr>
              <w:t xml:space="preserve"> + </w:t>
            </w:r>
            <w:hyperlink w:anchor="Par2746" w:history="1">
              <w:r w:rsidRPr="008E2C0A">
                <w:rPr>
                  <w:rFonts w:ascii="Arial" w:hAnsi="Arial" w:cs="Arial"/>
                  <w:color w:val="0000FF"/>
                  <w:sz w:val="20"/>
                  <w:szCs w:val="20"/>
                </w:rPr>
                <w:t>32</w:t>
              </w:r>
            </w:hyperlink>
            <w:r w:rsidRPr="008E2C0A">
              <w:rPr>
                <w:rFonts w:ascii="Arial" w:hAnsi="Arial" w:cs="Arial"/>
                <w:sz w:val="20"/>
                <w:szCs w:val="20"/>
              </w:rPr>
              <w:t>),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0,035559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53816,47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1913,66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23718661,8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медицинская помощь в условиях дневного стационара по профилю "онкология" (сумма </w:t>
            </w:r>
            <w:hyperlink w:anchor="Par2501" w:history="1">
              <w:r w:rsidRPr="008E2C0A">
                <w:rPr>
                  <w:rFonts w:ascii="Arial" w:hAnsi="Arial" w:cs="Arial"/>
                  <w:color w:val="0000FF"/>
                  <w:sz w:val="20"/>
                  <w:szCs w:val="20"/>
                </w:rPr>
                <w:t>строк 27.1</w:t>
              </w:r>
            </w:hyperlink>
            <w:r w:rsidRPr="008E2C0A">
              <w:rPr>
                <w:rFonts w:ascii="Arial" w:hAnsi="Arial" w:cs="Arial"/>
                <w:sz w:val="20"/>
                <w:szCs w:val="20"/>
              </w:rPr>
              <w:t xml:space="preserve"> + </w:t>
            </w:r>
            <w:hyperlink w:anchor="Par2756" w:history="1">
              <w:r w:rsidRPr="008E2C0A">
                <w:rPr>
                  <w:rFonts w:ascii="Arial" w:hAnsi="Arial" w:cs="Arial"/>
                  <w:color w:val="0000FF"/>
                  <w:sz w:val="20"/>
                  <w:szCs w:val="20"/>
                </w:rPr>
                <w:t>32.1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0,0167652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104956,70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1759,62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21809450,7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высокотехнологичная медицинская помощь (сумма </w:t>
            </w:r>
            <w:hyperlink w:anchor="Par2511" w:history="1">
              <w:r w:rsidRPr="008E2C0A">
                <w:rPr>
                  <w:rFonts w:ascii="Arial" w:hAnsi="Arial" w:cs="Arial"/>
                  <w:color w:val="0000FF"/>
                  <w:sz w:val="20"/>
                  <w:szCs w:val="20"/>
                </w:rPr>
                <w:t>строк 27.2</w:t>
              </w:r>
            </w:hyperlink>
            <w:r w:rsidRPr="008E2C0A">
              <w:rPr>
                <w:rFonts w:ascii="Arial" w:hAnsi="Arial" w:cs="Arial"/>
                <w:sz w:val="20"/>
                <w:szCs w:val="20"/>
              </w:rPr>
              <w:t xml:space="preserve"> + </w:t>
            </w:r>
            <w:hyperlink w:anchor="Par2766" w:history="1">
              <w:r w:rsidRPr="008E2C0A">
                <w:rPr>
                  <w:rFonts w:ascii="Arial" w:hAnsi="Arial" w:cs="Arial"/>
                  <w:color w:val="0000FF"/>
                  <w:sz w:val="20"/>
                  <w:szCs w:val="20"/>
                </w:rPr>
                <w:t>32.2</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0,0009149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227445,62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208,09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2579118,2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при экстракорпоральном оплодотворении (сумма </w:t>
            </w:r>
            <w:hyperlink w:anchor="Par2521" w:history="1">
              <w:r w:rsidRPr="008E2C0A">
                <w:rPr>
                  <w:rFonts w:ascii="Arial" w:hAnsi="Arial" w:cs="Arial"/>
                  <w:color w:val="0000FF"/>
                  <w:sz w:val="20"/>
                  <w:szCs w:val="20"/>
                </w:rPr>
                <w:t>строк 27.3</w:t>
              </w:r>
            </w:hyperlink>
            <w:r w:rsidRPr="008E2C0A">
              <w:rPr>
                <w:rFonts w:ascii="Arial" w:hAnsi="Arial" w:cs="Arial"/>
                <w:sz w:val="20"/>
                <w:szCs w:val="20"/>
              </w:rPr>
              <w:t xml:space="preserve"> + </w:t>
            </w:r>
            <w:hyperlink w:anchor="Par2776" w:history="1">
              <w:r w:rsidRPr="008E2C0A">
                <w:rPr>
                  <w:rFonts w:ascii="Arial" w:hAnsi="Arial" w:cs="Arial"/>
                  <w:color w:val="0000FF"/>
                  <w:sz w:val="20"/>
                  <w:szCs w:val="20"/>
                </w:rPr>
                <w:t>32.3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0,000381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128568,50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607134,5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паллиативная медицинская помощь в стационарных условиях </w:t>
            </w:r>
            <w:hyperlink w:anchor="Par2819" w:history="1">
              <w:r w:rsidRPr="008E2C0A">
                <w:rPr>
                  <w:rFonts w:ascii="Arial" w:hAnsi="Arial" w:cs="Arial"/>
                  <w:color w:val="0000FF"/>
                  <w:sz w:val="20"/>
                  <w:szCs w:val="20"/>
                </w:rPr>
                <w:t>&lt;3&gt;</w:t>
              </w:r>
            </w:hyperlink>
            <w:r w:rsidRPr="008E2C0A">
              <w:rPr>
                <w:rFonts w:ascii="Arial" w:hAnsi="Arial" w:cs="Arial"/>
                <w:sz w:val="20"/>
                <w:szCs w:val="20"/>
              </w:rPr>
              <w:t xml:space="preserve"> (равно </w:t>
            </w:r>
            <w:hyperlink w:anchor="Par2786" w:history="1">
              <w:r w:rsidRPr="008E2C0A">
                <w:rPr>
                  <w:rFonts w:ascii="Arial" w:hAnsi="Arial" w:cs="Arial"/>
                  <w:color w:val="0000FF"/>
                  <w:sz w:val="20"/>
                  <w:szCs w:val="20"/>
                </w:rPr>
                <w:t>строке 33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затраты на ведение дела по ОМС страховыми медицинскими организациями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222,73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2760559,5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иные расходы (равно </w:t>
            </w:r>
            <w:hyperlink w:anchor="Par2796" w:history="1">
              <w:r w:rsidRPr="008E2C0A">
                <w:rPr>
                  <w:rFonts w:ascii="Arial" w:hAnsi="Arial" w:cs="Arial"/>
                  <w:color w:val="0000FF"/>
                  <w:sz w:val="20"/>
                  <w:szCs w:val="20"/>
                </w:rPr>
                <w:t>строке 34</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 </w:t>
            </w:r>
            <w:hyperlink w:anchor="Par1998" w:history="1">
              <w:r w:rsidRPr="008E2C0A">
                <w:rPr>
                  <w:rFonts w:ascii="Arial" w:hAnsi="Arial" w:cs="Arial"/>
                  <w:color w:val="0000FF"/>
                  <w:sz w:val="20"/>
                  <w:szCs w:val="20"/>
                </w:rPr>
                <w:t>строки 15</w:t>
              </w:r>
            </w:hyperlink>
            <w:r w:rsidRPr="008E2C0A">
              <w:rPr>
                <w:rFonts w:ascii="Arial" w:hAnsi="Arial" w:cs="Arial"/>
                <w:sz w:val="20"/>
                <w:szCs w:val="20"/>
              </w:rPr>
              <w:t>:</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 Медицинская помощь, предоставляемая в рамках базовой программы ОМС застрахованным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24170,57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299579663,3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6720,97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1539,10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19076241,6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3" w:name="Par2323"/>
            <w:bookmarkEnd w:id="103"/>
            <w:r w:rsidRPr="008E2C0A">
              <w:rPr>
                <w:rFonts w:ascii="Arial" w:hAnsi="Arial" w:cs="Arial"/>
                <w:sz w:val="20"/>
                <w:szCs w:val="20"/>
              </w:rPr>
              <w:t>25.1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1030,81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2422,40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30024228,1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4" w:name="Par2332"/>
            <w:bookmarkEnd w:id="104"/>
            <w:r w:rsidRPr="008E2C0A">
              <w:rPr>
                <w:rFonts w:ascii="Arial" w:hAnsi="Arial" w:cs="Arial"/>
                <w:sz w:val="20"/>
                <w:szCs w:val="20"/>
              </w:rPr>
              <w:t>25.1.1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0,260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2236,05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581,37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7205767,2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5" w:name="Par2341"/>
            <w:bookmarkEnd w:id="105"/>
            <w:r w:rsidRPr="008E2C0A">
              <w:rPr>
                <w:rFonts w:ascii="Arial" w:hAnsi="Arial" w:cs="Arial"/>
                <w:sz w:val="20"/>
                <w:szCs w:val="20"/>
              </w:rPr>
              <w:t>25.1.2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0,154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3763,20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579,53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7182959,0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6" w:name="Par2350"/>
            <w:bookmarkEnd w:id="106"/>
            <w:r w:rsidRPr="008E2C0A">
              <w:rPr>
                <w:rFonts w:ascii="Arial" w:hAnsi="Arial" w:cs="Arial"/>
                <w:sz w:val="20"/>
                <w:szCs w:val="20"/>
              </w:rPr>
              <w:t>25.1.3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651,60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1261,50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15635501,9</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7" w:name="Par2359"/>
            <w:bookmarkEnd w:id="107"/>
            <w:r w:rsidRPr="008E2C0A">
              <w:rPr>
                <w:rFonts w:ascii="Arial" w:hAnsi="Arial" w:cs="Arial"/>
                <w:sz w:val="20"/>
                <w:szCs w:val="20"/>
              </w:rPr>
              <w:t>25.2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посещений по медицинской помощи в </w:t>
            </w:r>
            <w:r w:rsidRPr="008E2C0A">
              <w:rPr>
                <w:rFonts w:ascii="Arial" w:hAnsi="Arial" w:cs="Arial"/>
                <w:sz w:val="20"/>
                <w:szCs w:val="20"/>
              </w:rPr>
              <w:lastRenderedPageBreak/>
              <w:t>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0,280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1413,56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395,80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4905662,3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8" w:name="Par2368"/>
            <w:bookmarkEnd w:id="108"/>
            <w:r w:rsidRPr="008E2C0A">
              <w:rPr>
                <w:rFonts w:ascii="Arial" w:hAnsi="Arial" w:cs="Arial"/>
                <w:sz w:val="20"/>
                <w:szCs w:val="20"/>
              </w:rPr>
              <w:t>25.3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2992,69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6518,08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80787650,1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09" w:name="Par2377"/>
            <w:bookmarkEnd w:id="109"/>
            <w:r w:rsidRPr="008E2C0A">
              <w:rPr>
                <w:rFonts w:ascii="Arial" w:hAnsi="Arial" w:cs="Arial"/>
                <w:sz w:val="20"/>
                <w:szCs w:val="20"/>
              </w:rPr>
              <w:t>25.3.1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0,04864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2007,41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1210194,1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0" w:name="Par2386"/>
            <w:bookmarkEnd w:id="110"/>
            <w:r w:rsidRPr="008E2C0A">
              <w:rPr>
                <w:rFonts w:ascii="Arial" w:hAnsi="Arial" w:cs="Arial"/>
                <w:sz w:val="20"/>
                <w:szCs w:val="20"/>
              </w:rPr>
              <w:t>25.3.2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2894,00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34,55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428280,4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1" w:name="Par2395"/>
            <w:bookmarkEnd w:id="111"/>
            <w:r w:rsidRPr="008E2C0A">
              <w:rPr>
                <w:rFonts w:ascii="Arial" w:hAnsi="Arial" w:cs="Arial"/>
                <w:sz w:val="20"/>
                <w:szCs w:val="20"/>
              </w:rPr>
              <w:t>25.3.3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0,31662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143,09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561530,0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2" w:name="Par2404"/>
            <w:bookmarkEnd w:id="112"/>
            <w:r w:rsidRPr="008E2C0A">
              <w:rPr>
                <w:rFonts w:ascii="Arial" w:hAnsi="Arial" w:cs="Arial"/>
                <w:sz w:val="20"/>
                <w:szCs w:val="20"/>
              </w:rPr>
              <w:t>25.3.4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511,08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222405,3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3" w:name="Par2413"/>
            <w:bookmarkEnd w:id="113"/>
            <w:r w:rsidRPr="008E2C0A">
              <w:rPr>
                <w:rFonts w:ascii="Arial" w:hAnsi="Arial" w:cs="Arial"/>
                <w:sz w:val="20"/>
                <w:szCs w:val="20"/>
              </w:rPr>
              <w:t>25.3.5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0,00105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7064,22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91934,6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4" w:name="Par2422"/>
            <w:bookmarkEnd w:id="114"/>
            <w:r w:rsidRPr="008E2C0A">
              <w:rPr>
                <w:rFonts w:ascii="Arial" w:hAnsi="Arial" w:cs="Arial"/>
                <w:sz w:val="20"/>
                <w:szCs w:val="20"/>
              </w:rPr>
              <w:t>25.3.6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0,17010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1317,60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2777878,6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5" w:name="Par2431"/>
            <w:bookmarkEnd w:id="115"/>
            <w:r w:rsidRPr="008E2C0A">
              <w:rPr>
                <w:rFonts w:ascii="Arial" w:hAnsi="Arial" w:cs="Arial"/>
                <w:sz w:val="20"/>
                <w:szCs w:val="20"/>
              </w:rPr>
              <w:t>25.3.7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0,74647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605,92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452,30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5605999,0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специализированная медицинская помощь в </w:t>
            </w:r>
            <w:r w:rsidRPr="008E2C0A">
              <w:rPr>
                <w:rFonts w:ascii="Arial" w:hAnsi="Arial" w:cs="Arial"/>
                <w:sz w:val="20"/>
                <w:szCs w:val="20"/>
              </w:rPr>
              <w:lastRenderedPageBreak/>
              <w:t>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6" w:name="Par2441"/>
            <w:bookmarkEnd w:id="116"/>
            <w:r w:rsidRPr="008E2C0A">
              <w:rPr>
                <w:rFonts w:ascii="Arial" w:hAnsi="Arial" w:cs="Arial"/>
                <w:sz w:val="20"/>
                <w:szCs w:val="20"/>
              </w:rPr>
              <w:lastRenderedPageBreak/>
              <w:t>26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0,14765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78094,69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11530,68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142915825,9</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7" w:name="Par2451"/>
            <w:bookmarkEnd w:id="117"/>
            <w:r w:rsidRPr="008E2C0A">
              <w:rPr>
                <w:rFonts w:ascii="Arial" w:hAnsi="Arial" w:cs="Arial"/>
                <w:sz w:val="20"/>
                <w:szCs w:val="20"/>
              </w:rPr>
              <w:t>26.1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0,010030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154602,41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1550,66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19219521,0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8" w:name="Par2461"/>
            <w:bookmarkEnd w:id="118"/>
            <w:r w:rsidRPr="008E2C0A">
              <w:rPr>
                <w:rFonts w:ascii="Arial" w:hAnsi="Arial" w:cs="Arial"/>
                <w:sz w:val="20"/>
                <w:szCs w:val="20"/>
              </w:rPr>
              <w:t>26.2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0,002998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63138,35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189,29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2346120,0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19" w:name="Par2471"/>
            <w:bookmarkEnd w:id="119"/>
            <w:r w:rsidRPr="008E2C0A">
              <w:rPr>
                <w:rFonts w:ascii="Arial" w:hAnsi="Arial" w:cs="Arial"/>
                <w:sz w:val="20"/>
                <w:szCs w:val="20"/>
              </w:rPr>
              <w:t>26.2.1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0,00075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63138,35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47,35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586921,3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0" w:name="Par2481"/>
            <w:bookmarkEnd w:id="120"/>
            <w:r w:rsidRPr="008E2C0A">
              <w:rPr>
                <w:rFonts w:ascii="Arial" w:hAnsi="Arial" w:cs="Arial"/>
                <w:sz w:val="20"/>
                <w:szCs w:val="20"/>
              </w:rPr>
              <w:t>26.3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0,00700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200060,47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1400,42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17357400,8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1" w:name="Par2491"/>
            <w:bookmarkEnd w:id="121"/>
            <w:r w:rsidRPr="008E2C0A">
              <w:rPr>
                <w:rFonts w:ascii="Arial" w:hAnsi="Arial" w:cs="Arial"/>
                <w:sz w:val="20"/>
                <w:szCs w:val="20"/>
              </w:rPr>
              <w:t>27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0,03494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50501,19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1764,51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21870055,3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2" w:name="Par2501"/>
            <w:bookmarkEnd w:id="122"/>
            <w:r w:rsidRPr="008E2C0A">
              <w:rPr>
                <w:rFonts w:ascii="Arial" w:hAnsi="Arial" w:cs="Arial"/>
                <w:sz w:val="20"/>
                <w:szCs w:val="20"/>
              </w:rPr>
              <w:t>27.1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0,0161462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99743,18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1610,47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19960844,2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3" w:name="Par2511"/>
            <w:bookmarkEnd w:id="123"/>
            <w:r w:rsidRPr="008E2C0A">
              <w:rPr>
                <w:rFonts w:ascii="Arial" w:hAnsi="Arial" w:cs="Arial"/>
                <w:sz w:val="20"/>
                <w:szCs w:val="20"/>
              </w:rPr>
              <w:t>27.2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0,0002959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199185,10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730511,7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4" w:name="Par2521"/>
            <w:bookmarkEnd w:id="124"/>
            <w:r w:rsidRPr="008E2C0A">
              <w:rPr>
                <w:rFonts w:ascii="Arial" w:hAnsi="Arial" w:cs="Arial"/>
                <w:sz w:val="20"/>
                <w:szCs w:val="20"/>
              </w:rPr>
              <w:t>27.3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0,000381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128568,50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607134,5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 Медицинская помощь по видам и заболеваниям сверх базовой программы: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5" w:name="Par2551"/>
            <w:bookmarkEnd w:id="125"/>
            <w:r w:rsidRPr="008E2C0A">
              <w:rPr>
                <w:rFonts w:ascii="Arial" w:hAnsi="Arial" w:cs="Arial"/>
                <w:sz w:val="20"/>
                <w:szCs w:val="20"/>
              </w:rPr>
              <w:t>30.1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0,02361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926,76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271200,0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6" w:name="Par2560"/>
            <w:bookmarkEnd w:id="126"/>
            <w:r w:rsidRPr="008E2C0A">
              <w:rPr>
                <w:rFonts w:ascii="Arial" w:hAnsi="Arial" w:cs="Arial"/>
                <w:sz w:val="20"/>
                <w:szCs w:val="20"/>
              </w:rPr>
              <w:t>30.1.1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7" w:name="Par2569"/>
            <w:bookmarkEnd w:id="127"/>
            <w:r w:rsidRPr="008E2C0A">
              <w:rPr>
                <w:rFonts w:ascii="Arial" w:hAnsi="Arial" w:cs="Arial"/>
                <w:sz w:val="20"/>
                <w:szCs w:val="20"/>
              </w:rPr>
              <w:t>30.1.2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комплексных посещений в рамках диспансеризации, включающей профилактический медицинский осмотр и дополнительные методы обследований, в том </w:t>
            </w:r>
            <w:r w:rsidRPr="008E2C0A">
              <w:rPr>
                <w:rFonts w:ascii="Arial" w:hAnsi="Arial" w:cs="Arial"/>
                <w:sz w:val="20"/>
                <w:szCs w:val="20"/>
              </w:rPr>
              <w:lastRenderedPageBreak/>
              <w:t>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8" w:name="Par2578"/>
            <w:bookmarkEnd w:id="128"/>
            <w:r w:rsidRPr="008E2C0A">
              <w:rPr>
                <w:rFonts w:ascii="Arial" w:hAnsi="Arial" w:cs="Arial"/>
                <w:sz w:val="20"/>
                <w:szCs w:val="20"/>
              </w:rPr>
              <w:t>30.1.3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0,02361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926,76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271200,0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29" w:name="Par2587"/>
            <w:bookmarkEnd w:id="129"/>
            <w:r w:rsidRPr="008E2C0A">
              <w:rPr>
                <w:rFonts w:ascii="Arial" w:hAnsi="Arial" w:cs="Arial"/>
                <w:sz w:val="20"/>
                <w:szCs w:val="20"/>
              </w:rPr>
              <w:t>30.1.3.1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 том числе посещений по паллиативной медицинской помощи </w:t>
            </w:r>
            <w:hyperlink w:anchor="Par281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0" w:name="Par2596"/>
            <w:bookmarkEnd w:id="130"/>
            <w:r w:rsidRPr="008E2C0A">
              <w:rPr>
                <w:rFonts w:ascii="Arial" w:hAnsi="Arial" w:cs="Arial"/>
                <w:sz w:val="20"/>
                <w:szCs w:val="20"/>
              </w:rPr>
              <w:t>30.1.3.1.1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281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1" w:name="Par2605"/>
            <w:bookmarkEnd w:id="131"/>
            <w:r w:rsidRPr="008E2C0A">
              <w:rPr>
                <w:rFonts w:ascii="Arial" w:hAnsi="Arial" w:cs="Arial"/>
                <w:sz w:val="20"/>
                <w:szCs w:val="20"/>
              </w:rPr>
              <w:t>30.1.3.1.2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на дому патронажными бригадами паллиативной медицинской помощи </w:t>
            </w:r>
            <w:hyperlink w:anchor="Par281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2" w:name="Par2614"/>
            <w:bookmarkEnd w:id="132"/>
            <w:r w:rsidRPr="008E2C0A">
              <w:rPr>
                <w:rFonts w:ascii="Arial" w:hAnsi="Arial" w:cs="Arial"/>
                <w:sz w:val="20"/>
                <w:szCs w:val="20"/>
              </w:rPr>
              <w:t>30.2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3" w:name="Par2623"/>
            <w:bookmarkEnd w:id="133"/>
            <w:r w:rsidRPr="008E2C0A">
              <w:rPr>
                <w:rFonts w:ascii="Arial" w:hAnsi="Arial" w:cs="Arial"/>
                <w:sz w:val="20"/>
                <w:szCs w:val="20"/>
              </w:rPr>
              <w:t>30.3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4" w:name="Par2632"/>
            <w:bookmarkEnd w:id="134"/>
            <w:r w:rsidRPr="008E2C0A">
              <w:rPr>
                <w:rFonts w:ascii="Arial" w:hAnsi="Arial" w:cs="Arial"/>
                <w:sz w:val="20"/>
                <w:szCs w:val="20"/>
              </w:rPr>
              <w:t>30.3.1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5" w:name="Par2641"/>
            <w:bookmarkEnd w:id="135"/>
            <w:r w:rsidRPr="008E2C0A">
              <w:rPr>
                <w:rFonts w:ascii="Arial" w:hAnsi="Arial" w:cs="Arial"/>
                <w:sz w:val="20"/>
                <w:szCs w:val="20"/>
              </w:rPr>
              <w:t>30.3.2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6" w:name="Par2650"/>
            <w:bookmarkEnd w:id="136"/>
            <w:r w:rsidRPr="008E2C0A">
              <w:rPr>
                <w:rFonts w:ascii="Arial" w:hAnsi="Arial" w:cs="Arial"/>
                <w:sz w:val="20"/>
                <w:szCs w:val="20"/>
              </w:rPr>
              <w:t>30.3.3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7" w:name="Par2677"/>
            <w:bookmarkEnd w:id="137"/>
            <w:r w:rsidRPr="008E2C0A">
              <w:rPr>
                <w:rFonts w:ascii="Arial" w:hAnsi="Arial" w:cs="Arial"/>
                <w:sz w:val="20"/>
                <w:szCs w:val="20"/>
              </w:rPr>
              <w:t>30.3.6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8" w:name="Par2686"/>
            <w:bookmarkEnd w:id="138"/>
            <w:r w:rsidRPr="008E2C0A">
              <w:rPr>
                <w:rFonts w:ascii="Arial" w:hAnsi="Arial" w:cs="Arial"/>
                <w:sz w:val="20"/>
                <w:szCs w:val="20"/>
              </w:rPr>
              <w:t>30.3.7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39" w:name="Par2696"/>
            <w:bookmarkEnd w:id="139"/>
            <w:r w:rsidRPr="008E2C0A">
              <w:rPr>
                <w:rFonts w:ascii="Arial" w:hAnsi="Arial" w:cs="Arial"/>
                <w:sz w:val="20"/>
                <w:szCs w:val="20"/>
              </w:rPr>
              <w:t>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специализированная медицинская помощь в стационарных условиях по профилю "онкологии"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0" w:name="Par2706"/>
            <w:bookmarkEnd w:id="140"/>
            <w:r w:rsidRPr="008E2C0A">
              <w:rPr>
                <w:rFonts w:ascii="Arial" w:hAnsi="Arial" w:cs="Arial"/>
                <w:sz w:val="20"/>
                <w:szCs w:val="20"/>
              </w:rPr>
              <w:t>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1" w:name="Par2716"/>
            <w:bookmarkEnd w:id="141"/>
            <w:r w:rsidRPr="008E2C0A">
              <w:rPr>
                <w:rFonts w:ascii="Arial" w:hAnsi="Arial" w:cs="Arial"/>
                <w:sz w:val="20"/>
                <w:szCs w:val="20"/>
              </w:rPr>
              <w:t>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2" w:name="Par2726"/>
            <w:bookmarkEnd w:id="142"/>
            <w:r w:rsidRPr="008E2C0A">
              <w:rPr>
                <w:rFonts w:ascii="Arial" w:hAnsi="Arial" w:cs="Arial"/>
                <w:sz w:val="20"/>
                <w:szCs w:val="20"/>
              </w:rPr>
              <w:t>31.2.1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3" w:name="Par2736"/>
            <w:bookmarkEnd w:id="143"/>
            <w:r w:rsidRPr="008E2C0A">
              <w:rPr>
                <w:rFonts w:ascii="Arial" w:hAnsi="Arial" w:cs="Arial"/>
                <w:sz w:val="20"/>
                <w:szCs w:val="20"/>
              </w:rPr>
              <w:t>31.3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4" w:name="Par2746"/>
            <w:bookmarkEnd w:id="144"/>
            <w:r w:rsidRPr="008E2C0A">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5" w:name="Par2756"/>
            <w:bookmarkEnd w:id="145"/>
            <w:r w:rsidRPr="008E2C0A">
              <w:rPr>
                <w:rFonts w:ascii="Arial" w:hAnsi="Arial" w:cs="Arial"/>
                <w:sz w:val="20"/>
                <w:szCs w:val="20"/>
              </w:rPr>
              <w:t>32.1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6" w:name="Par2766"/>
            <w:bookmarkEnd w:id="146"/>
            <w:r w:rsidRPr="008E2C0A">
              <w:rPr>
                <w:rFonts w:ascii="Arial" w:hAnsi="Arial" w:cs="Arial"/>
                <w:sz w:val="20"/>
                <w:szCs w:val="20"/>
              </w:rPr>
              <w:t>32.2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7" w:name="Par2776"/>
            <w:bookmarkEnd w:id="147"/>
            <w:r w:rsidRPr="008E2C0A">
              <w:rPr>
                <w:rFonts w:ascii="Arial" w:hAnsi="Arial" w:cs="Arial"/>
                <w:sz w:val="20"/>
                <w:szCs w:val="20"/>
              </w:rPr>
              <w:t>32.3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паллиативная медицинская помощь в стационарных условиях </w:t>
            </w:r>
            <w:hyperlink w:anchor="Par2819" w:history="1">
              <w:r w:rsidRPr="008E2C0A">
                <w:rPr>
                  <w:rFonts w:ascii="Arial" w:hAnsi="Arial" w:cs="Arial"/>
                  <w:color w:val="0000FF"/>
                  <w:sz w:val="20"/>
                  <w:szCs w:val="20"/>
                </w:rPr>
                <w:t>&lt;3&gt;</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8" w:name="Par2786"/>
            <w:bookmarkEnd w:id="148"/>
            <w:r w:rsidRPr="008E2C0A">
              <w:rPr>
                <w:rFonts w:ascii="Arial" w:hAnsi="Arial" w:cs="Arial"/>
                <w:sz w:val="20"/>
                <w:szCs w:val="20"/>
              </w:rPr>
              <w:t>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иные расходы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49" w:name="Par2796"/>
            <w:bookmarkEnd w:id="149"/>
            <w:r w:rsidRPr="008E2C0A">
              <w:rPr>
                <w:rFonts w:ascii="Arial" w:hAnsi="Arial" w:cs="Arial"/>
                <w:sz w:val="20"/>
                <w:szCs w:val="20"/>
              </w:rPr>
              <w:t>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ИТОГО (сумма </w:t>
            </w:r>
            <w:hyperlink w:anchor="Par1795" w:history="1">
              <w:r w:rsidRPr="008E2C0A">
                <w:rPr>
                  <w:rFonts w:ascii="Arial" w:hAnsi="Arial" w:cs="Arial"/>
                  <w:color w:val="0000FF"/>
                  <w:sz w:val="20"/>
                  <w:szCs w:val="20"/>
                </w:rPr>
                <w:t>строк 1</w:t>
              </w:r>
            </w:hyperlink>
            <w:r w:rsidRPr="008E2C0A">
              <w:rPr>
                <w:rFonts w:ascii="Arial" w:hAnsi="Arial" w:cs="Arial"/>
                <w:sz w:val="20"/>
                <w:szCs w:val="20"/>
              </w:rPr>
              <w:t xml:space="preserve"> + </w:t>
            </w:r>
            <w:hyperlink w:anchor="Par1988" w:history="1">
              <w:r w:rsidRPr="008E2C0A">
                <w:rPr>
                  <w:rFonts w:ascii="Arial" w:hAnsi="Arial" w:cs="Arial"/>
                  <w:color w:val="0000FF"/>
                  <w:sz w:val="20"/>
                  <w:szCs w:val="20"/>
                </w:rPr>
                <w:t>14</w:t>
              </w:r>
            </w:hyperlink>
            <w:r w:rsidRPr="008E2C0A">
              <w:rPr>
                <w:rFonts w:ascii="Arial" w:hAnsi="Arial" w:cs="Arial"/>
                <w:sz w:val="20"/>
                <w:szCs w:val="20"/>
              </w:rPr>
              <w:t xml:space="preserve"> + </w:t>
            </w:r>
            <w:hyperlink w:anchor="Par1998" w:history="1">
              <w:r w:rsidRPr="008E2C0A">
                <w:rPr>
                  <w:rFonts w:ascii="Arial" w:hAnsi="Arial" w:cs="Arial"/>
                  <w:color w:val="0000FF"/>
                  <w:sz w:val="20"/>
                  <w:szCs w:val="20"/>
                </w:rPr>
                <w:t>15</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16054,80</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24628,42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204438108,0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305254422,8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100,00</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50" w:name="Par2817"/>
      <w:bookmarkEnd w:id="150"/>
      <w:r w:rsidRPr="008E2C0A">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51" w:name="Par2818"/>
      <w:bookmarkEnd w:id="151"/>
      <w:r w:rsidRPr="008E2C0A">
        <w:rPr>
          <w:rFonts w:ascii="Arial" w:hAnsi="Arial" w:cs="Arial"/>
          <w:sz w:val="20"/>
          <w:szCs w:val="20"/>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152" w:name="Par2819"/>
      <w:bookmarkEnd w:id="152"/>
      <w:r w:rsidRPr="008E2C0A">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2"/>
        <w:rPr>
          <w:rFonts w:ascii="Arial" w:hAnsi="Arial" w:cs="Arial"/>
          <w:sz w:val="20"/>
          <w:szCs w:val="20"/>
        </w:rPr>
      </w:pPr>
      <w:r w:rsidRPr="008E2C0A">
        <w:rPr>
          <w:rFonts w:ascii="Arial" w:hAnsi="Arial" w:cs="Arial"/>
          <w:sz w:val="20"/>
          <w:szCs w:val="20"/>
        </w:rPr>
        <w:t>Таблица 3</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УТВЕРЖДЕННАЯ СТОИМОСТЬ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2023 ГОД ПО УСЛОВИЯМ ЕЕ ОКАЗАНИЯ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948"/>
        <w:gridCol w:w="907"/>
        <w:gridCol w:w="1871"/>
        <w:gridCol w:w="1361"/>
        <w:gridCol w:w="2665"/>
        <w:gridCol w:w="1701"/>
        <w:gridCol w:w="1701"/>
        <w:gridCol w:w="1531"/>
        <w:gridCol w:w="1304"/>
        <w:gridCol w:w="1701"/>
        <w:gridCol w:w="1701"/>
        <w:gridCol w:w="1247"/>
      </w:tblGrid>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Виды и условия оказания медицинской помощи</w:t>
            </w:r>
          </w:p>
        </w:tc>
        <w:tc>
          <w:tcPr>
            <w:tcW w:w="136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строки</w:t>
            </w:r>
          </w:p>
        </w:tc>
        <w:tc>
          <w:tcPr>
            <w:tcW w:w="266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рублей</w:t>
            </w:r>
          </w:p>
        </w:tc>
        <w:tc>
          <w:tcPr>
            <w:tcW w:w="3402"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тыс.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 процентах к итогу</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66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10</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 Медицинская помощь, предоставляемая за счет консолидированного бюджета города Москвы, в том числе </w:t>
            </w:r>
            <w:hyperlink w:anchor="Par3877" w:history="1">
              <w:r w:rsidRPr="008E2C0A">
                <w:rPr>
                  <w:rFonts w:ascii="Arial" w:hAnsi="Arial" w:cs="Arial"/>
                  <w:color w:val="0000FF"/>
                  <w:sz w:val="20"/>
                  <w:szCs w:val="20"/>
                </w:rPr>
                <w:t>&lt;1&gt;</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53" w:name="Par2853"/>
            <w:bookmarkEnd w:id="153"/>
            <w:r w:rsidRPr="008E2C0A">
              <w:rPr>
                <w:rFonts w:ascii="Arial" w:hAnsi="Arial" w:cs="Arial"/>
                <w:sz w:val="20"/>
                <w:szCs w:val="20"/>
              </w:rPr>
              <w:t>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13729,36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174826524,6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33,64</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0,1108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4274,84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473,65</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6031372,7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0,0568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4657,68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264,56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3368792,2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скорая медицинская помощь при санитарно-авиационной эвакуации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 Медицинская помощь в амбулаторных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1742,03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890,18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11335312,6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 том числе посещений по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включая посещения на дому выездными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0,0182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7202,01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131,08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1669098,7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1963,28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3078,00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310,26</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3950807,2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1963,28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0,01747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160794,74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2809,08</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36390644,1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0,00477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30842,11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147,12</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1873351,9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0,00425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50609,42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215,09</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2738906,4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 Паллиативная медицинская помощь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6713,87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302,12</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3847180,6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 Иные государственные и муниципальные услуги (работы)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7870,65</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100223020,7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0,00183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460446,86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842,62</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10729698,9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3878" w:history="1">
              <w:r w:rsidRPr="008E2C0A">
                <w:rPr>
                  <w:rFonts w:ascii="Arial" w:hAnsi="Arial" w:cs="Arial"/>
                  <w:color w:val="0000FF"/>
                  <w:sz w:val="20"/>
                  <w:szCs w:val="20"/>
                </w:rPr>
                <w:t>&lt;2&gt;</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54" w:name="Par3047"/>
            <w:bookmarkEnd w:id="154"/>
            <w:r w:rsidRPr="008E2C0A">
              <w:rPr>
                <w:rFonts w:ascii="Arial" w:hAnsi="Arial" w:cs="Arial"/>
                <w:sz w:val="20"/>
                <w:szCs w:val="20"/>
              </w:rPr>
              <w:t>14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1854,25</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23611560,0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4,54</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III. Медицинская помощь в рамках Территориальной программы ОМС:</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55" w:name="Par3057"/>
            <w:bookmarkEnd w:id="155"/>
            <w:r w:rsidRPr="008E2C0A">
              <w:rPr>
                <w:rFonts w:ascii="Arial" w:hAnsi="Arial" w:cs="Arial"/>
                <w:sz w:val="20"/>
                <w:szCs w:val="20"/>
              </w:rPr>
              <w:t>15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25921,08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321276016,8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61,82</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скорая медицинская помощь (сумма </w:t>
            </w:r>
            <w:hyperlink w:anchor="Par3372" w:history="1">
              <w:r w:rsidRPr="008E2C0A">
                <w:rPr>
                  <w:rFonts w:ascii="Arial" w:hAnsi="Arial" w:cs="Arial"/>
                  <w:color w:val="0000FF"/>
                  <w:sz w:val="20"/>
                  <w:szCs w:val="20"/>
                </w:rPr>
                <w:t>строк 24</w:t>
              </w:r>
            </w:hyperlink>
            <w:r w:rsidRPr="008E2C0A">
              <w:rPr>
                <w:rFonts w:ascii="Arial" w:hAnsi="Arial" w:cs="Arial"/>
                <w:sz w:val="20"/>
                <w:szCs w:val="20"/>
              </w:rPr>
              <w:t xml:space="preserve"> + </w:t>
            </w:r>
            <w:hyperlink w:anchor="Par3600" w:history="1">
              <w:r w:rsidRPr="008E2C0A">
                <w:rPr>
                  <w:rFonts w:ascii="Arial" w:hAnsi="Arial" w:cs="Arial"/>
                  <w:color w:val="0000FF"/>
                  <w:sz w:val="20"/>
                  <w:szCs w:val="20"/>
                </w:rPr>
                <w:t>29</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6720,97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1539,10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19076241,6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сумма строк</w:t>
            </w: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382" w:history="1">
              <w:r w:rsidRPr="008E2C0A">
                <w:rPr>
                  <w:rFonts w:ascii="Arial" w:hAnsi="Arial" w:cs="Arial"/>
                  <w:color w:val="0000FF"/>
                  <w:sz w:val="20"/>
                  <w:szCs w:val="20"/>
                </w:rPr>
                <w:t>25.1</w:t>
              </w:r>
            </w:hyperlink>
            <w:r w:rsidRPr="008E2C0A">
              <w:rPr>
                <w:rFonts w:ascii="Arial" w:hAnsi="Arial" w:cs="Arial"/>
                <w:sz w:val="20"/>
                <w:szCs w:val="20"/>
              </w:rPr>
              <w:t xml:space="preserve"> + </w:t>
            </w:r>
            <w:hyperlink w:anchor="Par3610" w:history="1">
              <w:r w:rsidRPr="008E2C0A">
                <w:rPr>
                  <w:rFonts w:ascii="Arial" w:hAnsi="Arial" w:cs="Arial"/>
                  <w:color w:val="0000FF"/>
                  <w:sz w:val="20"/>
                  <w:szCs w:val="20"/>
                </w:rPr>
                <w:t>30.1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2,37361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1090,60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2588,67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32084980,7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391" w:history="1">
              <w:r w:rsidRPr="008E2C0A">
                <w:rPr>
                  <w:rFonts w:ascii="Arial" w:hAnsi="Arial" w:cs="Arial"/>
                  <w:color w:val="0000FF"/>
                  <w:sz w:val="20"/>
                  <w:szCs w:val="20"/>
                </w:rPr>
                <w:t>25.1.1</w:t>
              </w:r>
            </w:hyperlink>
            <w:r w:rsidRPr="008E2C0A">
              <w:rPr>
                <w:rFonts w:ascii="Arial" w:hAnsi="Arial" w:cs="Arial"/>
                <w:sz w:val="20"/>
                <w:szCs w:val="20"/>
              </w:rPr>
              <w:t xml:space="preserve"> + </w:t>
            </w:r>
            <w:hyperlink w:anchor="Par3620" w:history="1">
              <w:r w:rsidRPr="008E2C0A">
                <w:rPr>
                  <w:rFonts w:ascii="Arial" w:hAnsi="Arial" w:cs="Arial"/>
                  <w:color w:val="0000FF"/>
                  <w:sz w:val="20"/>
                  <w:szCs w:val="20"/>
                </w:rPr>
                <w:t>30.1.1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0,260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2369,19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615,99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7634816,6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00" w:history="1">
              <w:r w:rsidRPr="008E2C0A">
                <w:rPr>
                  <w:rFonts w:ascii="Arial" w:hAnsi="Arial" w:cs="Arial"/>
                  <w:color w:val="0000FF"/>
                  <w:sz w:val="20"/>
                  <w:szCs w:val="20"/>
                </w:rPr>
                <w:t>25.1.2</w:t>
              </w:r>
            </w:hyperlink>
            <w:r w:rsidRPr="008E2C0A">
              <w:rPr>
                <w:rFonts w:ascii="Arial" w:hAnsi="Arial" w:cs="Arial"/>
                <w:sz w:val="20"/>
                <w:szCs w:val="20"/>
              </w:rPr>
              <w:t xml:space="preserve"> + </w:t>
            </w:r>
            <w:hyperlink w:anchor="Par3629" w:history="1">
              <w:r w:rsidRPr="008E2C0A">
                <w:rPr>
                  <w:rFonts w:ascii="Arial" w:hAnsi="Arial" w:cs="Arial"/>
                  <w:color w:val="0000FF"/>
                  <w:sz w:val="20"/>
                  <w:szCs w:val="20"/>
                </w:rPr>
                <w:t>30.1.2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комплексных посещений в </w:t>
            </w:r>
            <w:r w:rsidRPr="008E2C0A">
              <w:rPr>
                <w:rFonts w:ascii="Arial" w:hAnsi="Arial" w:cs="Arial"/>
                <w:sz w:val="20"/>
                <w:szCs w:val="20"/>
              </w:rPr>
              <w:lastRenderedPageBreak/>
              <w:t>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0,154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3987,20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614,03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7610516,1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09" w:history="1">
              <w:r w:rsidRPr="008E2C0A">
                <w:rPr>
                  <w:rFonts w:ascii="Arial" w:hAnsi="Arial" w:cs="Arial"/>
                  <w:color w:val="0000FF"/>
                  <w:sz w:val="20"/>
                  <w:szCs w:val="20"/>
                </w:rPr>
                <w:t>25.1.3</w:t>
              </w:r>
            </w:hyperlink>
            <w:r w:rsidRPr="008E2C0A">
              <w:rPr>
                <w:rFonts w:ascii="Arial" w:hAnsi="Arial" w:cs="Arial"/>
                <w:sz w:val="20"/>
                <w:szCs w:val="20"/>
              </w:rPr>
              <w:t xml:space="preserve"> + </w:t>
            </w:r>
            <w:hyperlink w:anchor="Par3638" w:history="1">
              <w:r w:rsidRPr="008E2C0A">
                <w:rPr>
                  <w:rFonts w:ascii="Arial" w:hAnsi="Arial" w:cs="Arial"/>
                  <w:color w:val="0000FF"/>
                  <w:sz w:val="20"/>
                  <w:szCs w:val="20"/>
                </w:rPr>
                <w:t>30.1.3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1,95961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693,33</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1358,65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16839648,0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647" w:history="1">
              <w:r w:rsidRPr="008E2C0A">
                <w:rPr>
                  <w:rFonts w:ascii="Arial" w:hAnsi="Arial" w:cs="Arial"/>
                  <w:color w:val="0000FF"/>
                  <w:sz w:val="20"/>
                  <w:szCs w:val="20"/>
                </w:rPr>
                <w:t>30.1.3.1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 том числе посещений по паллиативной медицинской помощи </w:t>
            </w:r>
            <w:hyperlink w:anchor="Par387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656" w:history="1">
              <w:r w:rsidRPr="008E2C0A">
                <w:rPr>
                  <w:rFonts w:ascii="Arial" w:hAnsi="Arial" w:cs="Arial"/>
                  <w:color w:val="0000FF"/>
                  <w:sz w:val="20"/>
                  <w:szCs w:val="20"/>
                </w:rPr>
                <w:t>30.1.3.1.1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387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665" w:history="1">
              <w:r w:rsidRPr="008E2C0A">
                <w:rPr>
                  <w:rFonts w:ascii="Arial" w:hAnsi="Arial" w:cs="Arial"/>
                  <w:color w:val="0000FF"/>
                  <w:sz w:val="20"/>
                  <w:szCs w:val="20"/>
                </w:rPr>
                <w:t>30.1.3.1.2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на дому патронажными бригадами паллиативной медицинской помощи </w:t>
            </w:r>
            <w:hyperlink w:anchor="Par387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18" w:history="1">
              <w:r w:rsidRPr="008E2C0A">
                <w:rPr>
                  <w:rFonts w:ascii="Arial" w:hAnsi="Arial" w:cs="Arial"/>
                  <w:color w:val="0000FF"/>
                  <w:sz w:val="20"/>
                  <w:szCs w:val="20"/>
                </w:rPr>
                <w:t>25.2</w:t>
              </w:r>
            </w:hyperlink>
            <w:r w:rsidRPr="008E2C0A">
              <w:rPr>
                <w:rFonts w:ascii="Arial" w:hAnsi="Arial" w:cs="Arial"/>
                <w:sz w:val="20"/>
                <w:szCs w:val="20"/>
              </w:rPr>
              <w:t xml:space="preserve"> + </w:t>
            </w:r>
            <w:hyperlink w:anchor="Par3674" w:history="1">
              <w:r w:rsidRPr="008E2C0A">
                <w:rPr>
                  <w:rFonts w:ascii="Arial" w:hAnsi="Arial" w:cs="Arial"/>
                  <w:color w:val="0000FF"/>
                  <w:sz w:val="20"/>
                  <w:szCs w:val="20"/>
                </w:rPr>
                <w:t>30.2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1497,78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419,38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5197942,0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27" w:history="1">
              <w:r w:rsidRPr="008E2C0A">
                <w:rPr>
                  <w:rFonts w:ascii="Arial" w:hAnsi="Arial" w:cs="Arial"/>
                  <w:color w:val="0000FF"/>
                  <w:sz w:val="20"/>
                  <w:szCs w:val="20"/>
                </w:rPr>
                <w:t>25.3</w:t>
              </w:r>
            </w:hyperlink>
            <w:r w:rsidRPr="008E2C0A">
              <w:rPr>
                <w:rFonts w:ascii="Arial" w:hAnsi="Arial" w:cs="Arial"/>
                <w:sz w:val="20"/>
                <w:szCs w:val="20"/>
              </w:rPr>
              <w:t xml:space="preserve"> + </w:t>
            </w:r>
            <w:hyperlink w:anchor="Par3683" w:history="1">
              <w:r w:rsidRPr="008E2C0A">
                <w:rPr>
                  <w:rFonts w:ascii="Arial" w:hAnsi="Arial" w:cs="Arial"/>
                  <w:color w:val="0000FF"/>
                  <w:sz w:val="20"/>
                  <w:szCs w:val="20"/>
                </w:rPr>
                <w:t>30.3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3170,80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6906,00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85595728,5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36" w:history="1">
              <w:r w:rsidRPr="008E2C0A">
                <w:rPr>
                  <w:rFonts w:ascii="Arial" w:hAnsi="Arial" w:cs="Arial"/>
                  <w:color w:val="0000FF"/>
                  <w:sz w:val="20"/>
                  <w:szCs w:val="20"/>
                </w:rPr>
                <w:t>25.3.1</w:t>
              </w:r>
            </w:hyperlink>
            <w:r w:rsidRPr="008E2C0A">
              <w:rPr>
                <w:rFonts w:ascii="Arial" w:hAnsi="Arial" w:cs="Arial"/>
                <w:sz w:val="20"/>
                <w:szCs w:val="20"/>
              </w:rPr>
              <w:t xml:space="preserve"> + </w:t>
            </w:r>
            <w:hyperlink w:anchor="Par3692" w:history="1">
              <w:r w:rsidRPr="008E2C0A">
                <w:rPr>
                  <w:rFonts w:ascii="Arial" w:hAnsi="Arial" w:cs="Arial"/>
                  <w:color w:val="0000FF"/>
                  <w:sz w:val="20"/>
                  <w:szCs w:val="20"/>
                </w:rPr>
                <w:t>30.3.1</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0,04864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2007,41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1210194,1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45" w:history="1">
              <w:r w:rsidRPr="008E2C0A">
                <w:rPr>
                  <w:rFonts w:ascii="Arial" w:hAnsi="Arial" w:cs="Arial"/>
                  <w:color w:val="0000FF"/>
                  <w:sz w:val="20"/>
                  <w:szCs w:val="20"/>
                </w:rPr>
                <w:t>25.3.2</w:t>
              </w:r>
            </w:hyperlink>
            <w:r w:rsidRPr="008E2C0A">
              <w:rPr>
                <w:rFonts w:ascii="Arial" w:hAnsi="Arial" w:cs="Arial"/>
                <w:sz w:val="20"/>
                <w:szCs w:val="20"/>
              </w:rPr>
              <w:t xml:space="preserve"> + </w:t>
            </w:r>
            <w:hyperlink w:anchor="Par3701" w:history="1">
              <w:r w:rsidRPr="008E2C0A">
                <w:rPr>
                  <w:rFonts w:ascii="Arial" w:hAnsi="Arial" w:cs="Arial"/>
                  <w:color w:val="0000FF"/>
                  <w:sz w:val="20"/>
                  <w:szCs w:val="20"/>
                </w:rPr>
                <w:t>30.3.2</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2894,00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34,55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428280,4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54" w:history="1">
              <w:r w:rsidRPr="008E2C0A">
                <w:rPr>
                  <w:rFonts w:ascii="Arial" w:hAnsi="Arial" w:cs="Arial"/>
                  <w:color w:val="0000FF"/>
                  <w:sz w:val="20"/>
                  <w:szCs w:val="20"/>
                </w:rPr>
                <w:t>25.3.3</w:t>
              </w:r>
            </w:hyperlink>
            <w:r w:rsidRPr="008E2C0A">
              <w:rPr>
                <w:rFonts w:ascii="Arial" w:hAnsi="Arial" w:cs="Arial"/>
                <w:sz w:val="20"/>
                <w:szCs w:val="20"/>
              </w:rPr>
              <w:t xml:space="preserve"> + </w:t>
            </w:r>
            <w:hyperlink w:anchor="Par3710" w:history="1">
              <w:r w:rsidRPr="008E2C0A">
                <w:rPr>
                  <w:rFonts w:ascii="Arial" w:hAnsi="Arial" w:cs="Arial"/>
                  <w:color w:val="0000FF"/>
                  <w:sz w:val="20"/>
                  <w:szCs w:val="20"/>
                </w:rPr>
                <w:t>30.3.3</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ультразвуковых </w:t>
            </w:r>
            <w:r w:rsidRPr="008E2C0A">
              <w:rPr>
                <w:rFonts w:ascii="Arial" w:hAnsi="Arial" w:cs="Arial"/>
                <w:sz w:val="20"/>
                <w:szCs w:val="20"/>
              </w:rPr>
              <w:lastRenderedPageBreak/>
              <w:t>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0,31662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143,09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561530,0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63" w:history="1">
              <w:r w:rsidRPr="008E2C0A">
                <w:rPr>
                  <w:rFonts w:ascii="Arial" w:hAnsi="Arial" w:cs="Arial"/>
                  <w:color w:val="0000FF"/>
                  <w:sz w:val="20"/>
                  <w:szCs w:val="20"/>
                </w:rPr>
                <w:t>25.3.4</w:t>
              </w:r>
            </w:hyperlink>
            <w:r w:rsidRPr="008E2C0A">
              <w:rPr>
                <w:rFonts w:ascii="Arial" w:hAnsi="Arial" w:cs="Arial"/>
                <w:sz w:val="20"/>
                <w:szCs w:val="20"/>
              </w:rPr>
              <w:t xml:space="preserve"> + </w:t>
            </w:r>
            <w:hyperlink w:anchor="Par3719" w:history="1">
              <w:r w:rsidRPr="008E2C0A">
                <w:rPr>
                  <w:rFonts w:ascii="Arial" w:hAnsi="Arial" w:cs="Arial"/>
                  <w:color w:val="0000FF"/>
                  <w:sz w:val="20"/>
                  <w:szCs w:val="20"/>
                </w:rPr>
                <w:t>30.3.4</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511,08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222405,3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72" w:history="1">
              <w:r w:rsidRPr="008E2C0A">
                <w:rPr>
                  <w:rFonts w:ascii="Arial" w:hAnsi="Arial" w:cs="Arial"/>
                  <w:color w:val="0000FF"/>
                  <w:sz w:val="20"/>
                  <w:szCs w:val="20"/>
                </w:rPr>
                <w:t>25.3.5</w:t>
              </w:r>
            </w:hyperlink>
            <w:r w:rsidRPr="008E2C0A">
              <w:rPr>
                <w:rFonts w:ascii="Arial" w:hAnsi="Arial" w:cs="Arial"/>
                <w:sz w:val="20"/>
                <w:szCs w:val="20"/>
              </w:rPr>
              <w:t xml:space="preserve"> + </w:t>
            </w:r>
            <w:hyperlink w:anchor="Par3728" w:history="1">
              <w:r w:rsidRPr="008E2C0A">
                <w:rPr>
                  <w:rFonts w:ascii="Arial" w:hAnsi="Arial" w:cs="Arial"/>
                  <w:color w:val="0000FF"/>
                  <w:sz w:val="20"/>
                  <w:szCs w:val="20"/>
                </w:rPr>
                <w:t>30.3.5</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0,00105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7064,22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91934,6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90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81" w:history="1">
              <w:r w:rsidRPr="008E2C0A">
                <w:rPr>
                  <w:rFonts w:ascii="Arial" w:hAnsi="Arial" w:cs="Arial"/>
                  <w:color w:val="0000FF"/>
                  <w:sz w:val="20"/>
                  <w:szCs w:val="20"/>
                </w:rPr>
                <w:t>25.3.6</w:t>
              </w:r>
            </w:hyperlink>
            <w:r w:rsidRPr="008E2C0A">
              <w:rPr>
                <w:rFonts w:ascii="Arial" w:hAnsi="Arial" w:cs="Arial"/>
                <w:sz w:val="20"/>
                <w:szCs w:val="20"/>
              </w:rPr>
              <w:t xml:space="preserve"> + </w:t>
            </w:r>
            <w:hyperlink w:anchor="Par3737" w:history="1">
              <w:r w:rsidRPr="008E2C0A">
                <w:rPr>
                  <w:rFonts w:ascii="Arial" w:hAnsi="Arial" w:cs="Arial"/>
                  <w:color w:val="0000FF"/>
                  <w:sz w:val="20"/>
                  <w:szCs w:val="20"/>
                </w:rPr>
                <w:t>30.3.6</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0,17010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1317,60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2777878,6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hyperlink w:anchor="Par3490" w:history="1">
              <w:r w:rsidRPr="008E2C0A">
                <w:rPr>
                  <w:rFonts w:ascii="Arial" w:hAnsi="Arial" w:cs="Arial"/>
                  <w:color w:val="0000FF"/>
                  <w:sz w:val="20"/>
                  <w:szCs w:val="20"/>
                </w:rPr>
                <w:t>25.3.7</w:t>
              </w:r>
            </w:hyperlink>
            <w:r w:rsidRPr="008E2C0A">
              <w:rPr>
                <w:rFonts w:ascii="Arial" w:hAnsi="Arial" w:cs="Arial"/>
                <w:sz w:val="20"/>
                <w:szCs w:val="20"/>
              </w:rPr>
              <w:t xml:space="preserve"> + </w:t>
            </w:r>
            <w:hyperlink w:anchor="Par3746" w:history="1">
              <w:r w:rsidRPr="008E2C0A">
                <w:rPr>
                  <w:rFonts w:ascii="Arial" w:hAnsi="Arial" w:cs="Arial"/>
                  <w:color w:val="0000FF"/>
                  <w:sz w:val="20"/>
                  <w:szCs w:val="20"/>
                </w:rPr>
                <w:t>30.3.7</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0,74647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605,92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452,30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5605999,0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специализированная медицинская помощь в стационарных условиях (сумма </w:t>
            </w:r>
            <w:hyperlink w:anchor="Par3500" w:history="1">
              <w:r w:rsidRPr="008E2C0A">
                <w:rPr>
                  <w:rFonts w:ascii="Arial" w:hAnsi="Arial" w:cs="Arial"/>
                  <w:color w:val="0000FF"/>
                  <w:sz w:val="20"/>
                  <w:szCs w:val="20"/>
                </w:rPr>
                <w:t>строк 26</w:t>
              </w:r>
            </w:hyperlink>
            <w:r w:rsidRPr="008E2C0A">
              <w:rPr>
                <w:rFonts w:ascii="Arial" w:hAnsi="Arial" w:cs="Arial"/>
                <w:sz w:val="20"/>
                <w:szCs w:val="20"/>
              </w:rPr>
              <w:t xml:space="preserve"> + </w:t>
            </w:r>
            <w:hyperlink w:anchor="Par3756" w:history="1">
              <w:r w:rsidRPr="008E2C0A">
                <w:rPr>
                  <w:rFonts w:ascii="Arial" w:hAnsi="Arial" w:cs="Arial"/>
                  <w:color w:val="0000FF"/>
                  <w:sz w:val="20"/>
                  <w:szCs w:val="20"/>
                </w:rPr>
                <w:t>31</w:t>
              </w:r>
            </w:hyperlink>
            <w:r w:rsidRPr="008E2C0A">
              <w:rPr>
                <w:rFonts w:ascii="Arial" w:hAnsi="Arial" w:cs="Arial"/>
                <w:sz w:val="20"/>
                <w:szCs w:val="20"/>
              </w:rPr>
              <w:t>),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0,147916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82682,67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12230,09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151584574,9</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специализированная медицинская помощь в стационарных условиях по профилю "онкология" (сумма </w:t>
            </w:r>
            <w:hyperlink w:anchor="Par3510" w:history="1">
              <w:r w:rsidRPr="008E2C0A">
                <w:rPr>
                  <w:rFonts w:ascii="Arial" w:hAnsi="Arial" w:cs="Arial"/>
                  <w:color w:val="0000FF"/>
                  <w:sz w:val="20"/>
                  <w:szCs w:val="20"/>
                </w:rPr>
                <w:t>строк 26.1</w:t>
              </w:r>
            </w:hyperlink>
            <w:r w:rsidRPr="008E2C0A">
              <w:rPr>
                <w:rFonts w:ascii="Arial" w:hAnsi="Arial" w:cs="Arial"/>
                <w:sz w:val="20"/>
                <w:szCs w:val="20"/>
              </w:rPr>
              <w:t xml:space="preserve"> + </w:t>
            </w:r>
            <w:hyperlink w:anchor="Par3766" w:history="1">
              <w:r w:rsidRPr="008E2C0A">
                <w:rPr>
                  <w:rFonts w:ascii="Arial" w:hAnsi="Arial" w:cs="Arial"/>
                  <w:color w:val="0000FF"/>
                  <w:sz w:val="20"/>
                  <w:szCs w:val="20"/>
                </w:rPr>
                <w:t>31.1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0,010306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163589,17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1685,95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20896387,2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медицинская реабилитация в стационарных условиях (сумма </w:t>
            </w:r>
            <w:hyperlink w:anchor="Par3520" w:history="1">
              <w:r w:rsidRPr="008E2C0A">
                <w:rPr>
                  <w:rFonts w:ascii="Arial" w:hAnsi="Arial" w:cs="Arial"/>
                  <w:color w:val="0000FF"/>
                  <w:sz w:val="20"/>
                  <w:szCs w:val="20"/>
                </w:rPr>
                <w:t>строк 26.2</w:t>
              </w:r>
            </w:hyperlink>
            <w:r w:rsidRPr="008E2C0A">
              <w:rPr>
                <w:rFonts w:ascii="Arial" w:hAnsi="Arial" w:cs="Arial"/>
                <w:sz w:val="20"/>
                <w:szCs w:val="20"/>
              </w:rPr>
              <w:t xml:space="preserve"> + </w:t>
            </w:r>
            <w:hyperlink w:anchor="Par3776" w:history="1">
              <w:r w:rsidRPr="008E2C0A">
                <w:rPr>
                  <w:rFonts w:ascii="Arial" w:hAnsi="Arial" w:cs="Arial"/>
                  <w:color w:val="0000FF"/>
                  <w:sz w:val="20"/>
                  <w:szCs w:val="20"/>
                </w:rPr>
                <w:t>31.2</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0,002998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66661,47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199,85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2477033,5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 них медицинская реабилитация для детей 0-17 лет (сумма </w:t>
            </w:r>
            <w:hyperlink w:anchor="Par3530" w:history="1">
              <w:r w:rsidRPr="008E2C0A">
                <w:rPr>
                  <w:rFonts w:ascii="Arial" w:hAnsi="Arial" w:cs="Arial"/>
                  <w:color w:val="0000FF"/>
                  <w:sz w:val="20"/>
                  <w:szCs w:val="20"/>
                </w:rPr>
                <w:t>строк 26.2.1</w:t>
              </w:r>
            </w:hyperlink>
            <w:r w:rsidRPr="008E2C0A">
              <w:rPr>
                <w:rFonts w:ascii="Arial" w:hAnsi="Arial" w:cs="Arial"/>
                <w:sz w:val="20"/>
                <w:szCs w:val="20"/>
              </w:rPr>
              <w:t xml:space="preserve"> + </w:t>
            </w:r>
            <w:hyperlink w:anchor="Par3786" w:history="1">
              <w:r w:rsidRPr="008E2C0A">
                <w:rPr>
                  <w:rFonts w:ascii="Arial" w:hAnsi="Arial" w:cs="Arial"/>
                  <w:color w:val="0000FF"/>
                  <w:sz w:val="20"/>
                  <w:szCs w:val="20"/>
                </w:rPr>
                <w:t>31.2.1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0,00075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66661,47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619671,5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высокотехнологичная медицинская помощь (сумма </w:t>
            </w:r>
            <w:hyperlink w:anchor="Par3540" w:history="1">
              <w:r w:rsidRPr="008E2C0A">
                <w:rPr>
                  <w:rFonts w:ascii="Arial" w:hAnsi="Arial" w:cs="Arial"/>
                  <w:color w:val="0000FF"/>
                  <w:sz w:val="20"/>
                  <w:szCs w:val="20"/>
                </w:rPr>
                <w:t xml:space="preserve">строк </w:t>
              </w:r>
              <w:r w:rsidRPr="008E2C0A">
                <w:rPr>
                  <w:rFonts w:ascii="Arial" w:hAnsi="Arial" w:cs="Arial"/>
                  <w:color w:val="0000FF"/>
                  <w:sz w:val="20"/>
                  <w:szCs w:val="20"/>
                </w:rPr>
                <w:lastRenderedPageBreak/>
                <w:t>26.3</w:t>
              </w:r>
            </w:hyperlink>
            <w:r w:rsidRPr="008E2C0A">
              <w:rPr>
                <w:rFonts w:ascii="Arial" w:hAnsi="Arial" w:cs="Arial"/>
                <w:sz w:val="20"/>
                <w:szCs w:val="20"/>
              </w:rPr>
              <w:t xml:space="preserve"> + </w:t>
            </w:r>
            <w:hyperlink w:anchor="Par3796" w:history="1">
              <w:r w:rsidRPr="008E2C0A">
                <w:rPr>
                  <w:rFonts w:ascii="Arial" w:hAnsi="Arial" w:cs="Arial"/>
                  <w:color w:val="0000FF"/>
                  <w:sz w:val="20"/>
                  <w:szCs w:val="20"/>
                </w:rPr>
                <w:t>31.3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18.3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0,007266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212080,92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1540,98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19099508,3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 медицинская помощь в условиях дневного стационара (сумма </w:t>
            </w:r>
            <w:hyperlink w:anchor="Par3550" w:history="1">
              <w:r w:rsidRPr="008E2C0A">
                <w:rPr>
                  <w:rFonts w:ascii="Arial" w:hAnsi="Arial" w:cs="Arial"/>
                  <w:color w:val="0000FF"/>
                  <w:sz w:val="20"/>
                  <w:szCs w:val="20"/>
                </w:rPr>
                <w:t>строк 27</w:t>
              </w:r>
            </w:hyperlink>
            <w:r w:rsidRPr="008E2C0A">
              <w:rPr>
                <w:rFonts w:ascii="Arial" w:hAnsi="Arial" w:cs="Arial"/>
                <w:sz w:val="20"/>
                <w:szCs w:val="20"/>
              </w:rPr>
              <w:t xml:space="preserve"> + </w:t>
            </w:r>
            <w:hyperlink w:anchor="Par3806" w:history="1">
              <w:r w:rsidRPr="008E2C0A">
                <w:rPr>
                  <w:rFonts w:ascii="Arial" w:hAnsi="Arial" w:cs="Arial"/>
                  <w:color w:val="0000FF"/>
                  <w:sz w:val="20"/>
                  <w:szCs w:val="20"/>
                </w:rPr>
                <w:t>32</w:t>
              </w:r>
            </w:hyperlink>
            <w:r w:rsidRPr="008E2C0A">
              <w:rPr>
                <w:rFonts w:ascii="Arial" w:hAnsi="Arial" w:cs="Arial"/>
                <w:sz w:val="20"/>
                <w:szCs w:val="20"/>
              </w:rPr>
              <w:t>),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0,035559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56338,20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2003,33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24829976,5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медицинская помощь в условиях дневного стационара по профилю "онкология" (сумма </w:t>
            </w:r>
            <w:hyperlink w:anchor="Par3560" w:history="1">
              <w:r w:rsidRPr="008E2C0A">
                <w:rPr>
                  <w:rFonts w:ascii="Arial" w:hAnsi="Arial" w:cs="Arial"/>
                  <w:color w:val="0000FF"/>
                  <w:sz w:val="20"/>
                  <w:szCs w:val="20"/>
                </w:rPr>
                <w:t>строк 27.1</w:t>
              </w:r>
            </w:hyperlink>
            <w:r w:rsidRPr="008E2C0A">
              <w:rPr>
                <w:rFonts w:ascii="Arial" w:hAnsi="Arial" w:cs="Arial"/>
                <w:sz w:val="20"/>
                <w:szCs w:val="20"/>
              </w:rPr>
              <w:t xml:space="preserve"> + </w:t>
            </w:r>
            <w:hyperlink w:anchor="Par3816" w:history="1">
              <w:r w:rsidRPr="008E2C0A">
                <w:rPr>
                  <w:rFonts w:ascii="Arial" w:hAnsi="Arial" w:cs="Arial"/>
                  <w:color w:val="0000FF"/>
                  <w:sz w:val="20"/>
                  <w:szCs w:val="20"/>
                </w:rPr>
                <w:t>32.1</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0,0167700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109714,97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1839,92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22804691,7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высокотехнологичная медицинская помощь (сумма </w:t>
            </w:r>
            <w:hyperlink w:anchor="Par3570" w:history="1">
              <w:r w:rsidRPr="008E2C0A">
                <w:rPr>
                  <w:rFonts w:ascii="Arial" w:hAnsi="Arial" w:cs="Arial"/>
                  <w:color w:val="0000FF"/>
                  <w:sz w:val="20"/>
                  <w:szCs w:val="20"/>
                </w:rPr>
                <w:t>строк 27.2</w:t>
              </w:r>
            </w:hyperlink>
            <w:r w:rsidRPr="008E2C0A">
              <w:rPr>
                <w:rFonts w:ascii="Arial" w:hAnsi="Arial" w:cs="Arial"/>
                <w:sz w:val="20"/>
                <w:szCs w:val="20"/>
              </w:rPr>
              <w:t xml:space="preserve"> + </w:t>
            </w:r>
            <w:hyperlink w:anchor="Par3826" w:history="1">
              <w:r w:rsidRPr="008E2C0A">
                <w:rPr>
                  <w:rFonts w:ascii="Arial" w:hAnsi="Arial" w:cs="Arial"/>
                  <w:color w:val="0000FF"/>
                  <w:sz w:val="20"/>
                  <w:szCs w:val="20"/>
                </w:rPr>
                <w:t>32.2</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0,0009149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227445,62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208,09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2579118,2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при экстракорпоральном оплодотворении (сумма </w:t>
            </w:r>
            <w:hyperlink w:anchor="Par3580" w:history="1">
              <w:r w:rsidRPr="008E2C0A">
                <w:rPr>
                  <w:rFonts w:ascii="Arial" w:hAnsi="Arial" w:cs="Arial"/>
                  <w:color w:val="0000FF"/>
                  <w:sz w:val="20"/>
                  <w:szCs w:val="20"/>
                </w:rPr>
                <w:t>строк 27.3</w:t>
              </w:r>
            </w:hyperlink>
            <w:r w:rsidRPr="008E2C0A">
              <w:rPr>
                <w:rFonts w:ascii="Arial" w:hAnsi="Arial" w:cs="Arial"/>
                <w:sz w:val="20"/>
                <w:szCs w:val="20"/>
              </w:rPr>
              <w:t xml:space="preserve"> + </w:t>
            </w:r>
            <w:hyperlink w:anchor="Par3836" w:history="1">
              <w:r w:rsidRPr="008E2C0A">
                <w:rPr>
                  <w:rFonts w:ascii="Arial" w:hAnsi="Arial" w:cs="Arial"/>
                  <w:color w:val="0000FF"/>
                  <w:sz w:val="20"/>
                  <w:szCs w:val="20"/>
                </w:rPr>
                <w:t>32.3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0,0003971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134915,60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53,57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664029,6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паллиативная медицинская помощь в стационарных условиях </w:t>
            </w:r>
            <w:hyperlink w:anchor="Par3879" w:history="1">
              <w:r w:rsidRPr="008E2C0A">
                <w:rPr>
                  <w:rFonts w:ascii="Arial" w:hAnsi="Arial" w:cs="Arial"/>
                  <w:color w:val="0000FF"/>
                  <w:sz w:val="20"/>
                  <w:szCs w:val="20"/>
                </w:rPr>
                <w:t>&lt;3&gt;</w:t>
              </w:r>
            </w:hyperlink>
            <w:r w:rsidRPr="008E2C0A">
              <w:rPr>
                <w:rFonts w:ascii="Arial" w:hAnsi="Arial" w:cs="Arial"/>
                <w:sz w:val="20"/>
                <w:szCs w:val="20"/>
              </w:rPr>
              <w:t xml:space="preserve"> (равно </w:t>
            </w:r>
            <w:hyperlink w:anchor="Par3846" w:history="1">
              <w:r w:rsidRPr="008E2C0A">
                <w:rPr>
                  <w:rFonts w:ascii="Arial" w:hAnsi="Arial" w:cs="Arial"/>
                  <w:color w:val="0000FF"/>
                  <w:sz w:val="20"/>
                  <w:szCs w:val="20"/>
                </w:rPr>
                <w:t>строке 33</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затраты на ведение дела по ОМС страховыми медицинскими организациями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234,51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2906572,6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иные расходы (равно </w:t>
            </w:r>
            <w:hyperlink w:anchor="Par3856" w:history="1">
              <w:r w:rsidRPr="008E2C0A">
                <w:rPr>
                  <w:rFonts w:ascii="Arial" w:hAnsi="Arial" w:cs="Arial"/>
                  <w:color w:val="0000FF"/>
                  <w:sz w:val="20"/>
                  <w:szCs w:val="20"/>
                </w:rPr>
                <w:t>строке 34</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 </w:t>
            </w:r>
            <w:hyperlink w:anchor="Par3057" w:history="1">
              <w:r w:rsidRPr="008E2C0A">
                <w:rPr>
                  <w:rFonts w:ascii="Arial" w:hAnsi="Arial" w:cs="Arial"/>
                  <w:color w:val="0000FF"/>
                  <w:sz w:val="20"/>
                  <w:szCs w:val="20"/>
                </w:rPr>
                <w:t>строки 15</w:t>
              </w:r>
            </w:hyperlink>
            <w:r w:rsidRPr="008E2C0A">
              <w:rPr>
                <w:rFonts w:ascii="Arial" w:hAnsi="Arial" w:cs="Arial"/>
                <w:sz w:val="20"/>
                <w:szCs w:val="20"/>
              </w:rPr>
              <w:t>:</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 Медицинская помощь, предоставляемая в рамках базовой программы ОМС застрахованным лицам</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25451,45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315455244,2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56" w:name="Par3372"/>
            <w:bookmarkEnd w:id="156"/>
            <w:r w:rsidRPr="008E2C0A">
              <w:rPr>
                <w:rFonts w:ascii="Arial" w:hAnsi="Arial" w:cs="Arial"/>
                <w:sz w:val="20"/>
                <w:szCs w:val="20"/>
              </w:rPr>
              <w:t>24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0,229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6720,97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1539,10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19076241,6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57" w:name="Par3382"/>
            <w:bookmarkEnd w:id="157"/>
            <w:r w:rsidRPr="008E2C0A">
              <w:rPr>
                <w:rFonts w:ascii="Arial" w:hAnsi="Arial" w:cs="Arial"/>
                <w:sz w:val="20"/>
                <w:szCs w:val="20"/>
              </w:rPr>
              <w:t>25.1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1092,25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2566,79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31813780,7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58" w:name="Par3391"/>
            <w:bookmarkEnd w:id="158"/>
            <w:r w:rsidRPr="008E2C0A">
              <w:rPr>
                <w:rFonts w:ascii="Arial" w:hAnsi="Arial" w:cs="Arial"/>
                <w:sz w:val="20"/>
                <w:szCs w:val="20"/>
              </w:rPr>
              <w:t>25.1.1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0,260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2369,19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615,99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7634816,6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59" w:name="Par3400"/>
            <w:bookmarkEnd w:id="159"/>
            <w:r w:rsidRPr="008E2C0A">
              <w:rPr>
                <w:rFonts w:ascii="Arial" w:hAnsi="Arial" w:cs="Arial"/>
                <w:sz w:val="20"/>
                <w:szCs w:val="20"/>
              </w:rPr>
              <w:t>25.1.2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комплексных посещений в рамках диспансеризации, включающей профилактический медицинский осмотр и </w:t>
            </w:r>
            <w:r w:rsidRPr="008E2C0A">
              <w:rPr>
                <w:rFonts w:ascii="Arial" w:hAnsi="Arial" w:cs="Arial"/>
                <w:sz w:val="20"/>
                <w:szCs w:val="20"/>
              </w:rPr>
              <w:lastRenderedPageBreak/>
              <w:t>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0,154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3987,20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614,03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7610516,1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0" w:name="Par3409"/>
            <w:bookmarkEnd w:id="160"/>
            <w:r w:rsidRPr="008E2C0A">
              <w:rPr>
                <w:rFonts w:ascii="Arial" w:hAnsi="Arial" w:cs="Arial"/>
                <w:sz w:val="20"/>
                <w:szCs w:val="20"/>
              </w:rPr>
              <w:t>25.1.3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690,48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1336,77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16568448,0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1" w:name="Par3418"/>
            <w:bookmarkEnd w:id="161"/>
            <w:r w:rsidRPr="008E2C0A">
              <w:rPr>
                <w:rFonts w:ascii="Arial" w:hAnsi="Arial" w:cs="Arial"/>
                <w:sz w:val="20"/>
                <w:szCs w:val="20"/>
              </w:rPr>
              <w:t>25.2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0,280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1497,78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419,38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5197942,0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2" w:name="Par3427"/>
            <w:bookmarkEnd w:id="162"/>
            <w:r w:rsidRPr="008E2C0A">
              <w:rPr>
                <w:rFonts w:ascii="Arial" w:hAnsi="Arial" w:cs="Arial"/>
                <w:sz w:val="20"/>
                <w:szCs w:val="20"/>
              </w:rPr>
              <w:t>25.3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3170,80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6906,00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85595728,5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3" w:name="Par3436"/>
            <w:bookmarkEnd w:id="163"/>
            <w:r w:rsidRPr="008E2C0A">
              <w:rPr>
                <w:rFonts w:ascii="Arial" w:hAnsi="Arial" w:cs="Arial"/>
                <w:sz w:val="20"/>
                <w:szCs w:val="20"/>
              </w:rPr>
              <w:t>25.3.1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0,04864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2007,41</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97,64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1210194,1</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4" w:name="Par3445"/>
            <w:bookmarkEnd w:id="164"/>
            <w:r w:rsidRPr="008E2C0A">
              <w:rPr>
                <w:rFonts w:ascii="Arial" w:hAnsi="Arial" w:cs="Arial"/>
                <w:sz w:val="20"/>
                <w:szCs w:val="20"/>
              </w:rPr>
              <w:t>25.3.2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2894,00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34,55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428280,4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5" w:name="Par3454"/>
            <w:bookmarkEnd w:id="165"/>
            <w:r w:rsidRPr="008E2C0A">
              <w:rPr>
                <w:rFonts w:ascii="Arial" w:hAnsi="Arial" w:cs="Arial"/>
                <w:sz w:val="20"/>
                <w:szCs w:val="20"/>
              </w:rPr>
              <w:t>25.3.3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0,31662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143,09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45,31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561530,0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6" w:name="Par3463"/>
            <w:bookmarkEnd w:id="166"/>
            <w:r w:rsidRPr="008E2C0A">
              <w:rPr>
                <w:rFonts w:ascii="Arial" w:hAnsi="Arial" w:cs="Arial"/>
                <w:sz w:val="20"/>
                <w:szCs w:val="20"/>
              </w:rPr>
              <w:t>25.3.4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0,03511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511,08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222405,3</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7" w:name="Par3472"/>
            <w:bookmarkEnd w:id="167"/>
            <w:r w:rsidRPr="008E2C0A">
              <w:rPr>
                <w:rFonts w:ascii="Arial" w:hAnsi="Arial" w:cs="Arial"/>
                <w:sz w:val="20"/>
                <w:szCs w:val="20"/>
              </w:rPr>
              <w:t>25.3.5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0,00105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7064,22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91934,6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8" w:name="Par3481"/>
            <w:bookmarkEnd w:id="168"/>
            <w:r w:rsidRPr="008E2C0A">
              <w:rPr>
                <w:rFonts w:ascii="Arial" w:hAnsi="Arial" w:cs="Arial"/>
                <w:sz w:val="20"/>
                <w:szCs w:val="20"/>
              </w:rPr>
              <w:t>25.3.6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патолого-анатомическое исследование биопсийного (операционного) материала с целью диагностики онкологических заболеваний и подбора </w:t>
            </w:r>
            <w:r w:rsidRPr="008E2C0A">
              <w:rPr>
                <w:rFonts w:ascii="Arial" w:hAnsi="Arial" w:cs="Arial"/>
                <w:sz w:val="20"/>
                <w:szCs w:val="20"/>
              </w:rPr>
              <w:lastRenderedPageBreak/>
              <w:t>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0,17010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1317,60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2777878,6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69" w:name="Par3490"/>
            <w:bookmarkEnd w:id="169"/>
            <w:r w:rsidRPr="008E2C0A">
              <w:rPr>
                <w:rFonts w:ascii="Arial" w:hAnsi="Arial" w:cs="Arial"/>
                <w:sz w:val="20"/>
                <w:szCs w:val="20"/>
              </w:rPr>
              <w:t>25.3.7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0,74647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605,92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452,30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5605999,0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0" w:name="Par3500"/>
            <w:bookmarkEnd w:id="170"/>
            <w:r w:rsidRPr="008E2C0A">
              <w:rPr>
                <w:rFonts w:ascii="Arial" w:hAnsi="Arial" w:cs="Arial"/>
                <w:sz w:val="20"/>
                <w:szCs w:val="20"/>
              </w:rPr>
              <w:t>26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0,14765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82397,54</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12166,00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150790181,4</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1" w:name="Par3510"/>
            <w:bookmarkEnd w:id="171"/>
            <w:r w:rsidRPr="008E2C0A">
              <w:rPr>
                <w:rFonts w:ascii="Arial" w:hAnsi="Arial" w:cs="Arial"/>
                <w:sz w:val="20"/>
                <w:szCs w:val="20"/>
              </w:rPr>
              <w:t>26.1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0,010040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161539,99</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1621,86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20101993,7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2" w:name="Par3520"/>
            <w:bookmarkEnd w:id="172"/>
            <w:r w:rsidRPr="008E2C0A">
              <w:rPr>
                <w:rFonts w:ascii="Arial" w:hAnsi="Arial" w:cs="Arial"/>
                <w:sz w:val="20"/>
                <w:szCs w:val="20"/>
              </w:rPr>
              <w:t>26.2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0,002998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66661,47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199,85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2477033,5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3" w:name="Par3530"/>
            <w:bookmarkEnd w:id="173"/>
            <w:r w:rsidRPr="008E2C0A">
              <w:rPr>
                <w:rFonts w:ascii="Arial" w:hAnsi="Arial" w:cs="Arial"/>
                <w:sz w:val="20"/>
                <w:szCs w:val="20"/>
              </w:rPr>
              <w:t>26.2.1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0,00075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66661,47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619671,5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4" w:name="Par3540"/>
            <w:bookmarkEnd w:id="174"/>
            <w:r w:rsidRPr="008E2C0A">
              <w:rPr>
                <w:rFonts w:ascii="Arial" w:hAnsi="Arial" w:cs="Arial"/>
                <w:sz w:val="20"/>
                <w:szCs w:val="20"/>
              </w:rPr>
              <w:t>26.3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0,00700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210983,77</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1476,89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18305114,8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5" w:name="Par3550"/>
            <w:bookmarkEnd w:id="175"/>
            <w:r w:rsidRPr="008E2C0A">
              <w:rPr>
                <w:rFonts w:ascii="Arial" w:hAnsi="Arial" w:cs="Arial"/>
                <w:sz w:val="20"/>
                <w:szCs w:val="20"/>
              </w:rPr>
              <w:t>27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0,03494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53067,38</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1854,18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22981370,0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6" w:name="Par3560"/>
            <w:bookmarkEnd w:id="176"/>
            <w:r w:rsidRPr="008E2C0A">
              <w:rPr>
                <w:rFonts w:ascii="Arial" w:hAnsi="Arial" w:cs="Arial"/>
                <w:sz w:val="20"/>
                <w:szCs w:val="20"/>
              </w:rPr>
              <w:t>27.1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0,0161510</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104685,22</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1690,77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20956085,2</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7" w:name="Par3570"/>
            <w:bookmarkEnd w:id="177"/>
            <w:r w:rsidRPr="008E2C0A">
              <w:rPr>
                <w:rFonts w:ascii="Arial" w:hAnsi="Arial" w:cs="Arial"/>
                <w:sz w:val="20"/>
                <w:szCs w:val="20"/>
              </w:rPr>
              <w:t>27.2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0,0002959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199185,10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58,94</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730511,7</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8" w:name="Par3580"/>
            <w:bookmarkEnd w:id="178"/>
            <w:r w:rsidRPr="008E2C0A">
              <w:rPr>
                <w:rFonts w:ascii="Arial" w:hAnsi="Arial" w:cs="Arial"/>
                <w:sz w:val="20"/>
                <w:szCs w:val="20"/>
              </w:rPr>
              <w:t>27.3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0,0003971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134915,60</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53,57</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664029,6</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 Медицинская помощь по видам и заболеваниям сверх базовой программы: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235,12</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2914200,0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79" w:name="Par3600"/>
            <w:bookmarkEnd w:id="179"/>
            <w:r w:rsidRPr="008E2C0A">
              <w:rPr>
                <w:rFonts w:ascii="Arial" w:hAnsi="Arial" w:cs="Arial"/>
                <w:sz w:val="20"/>
                <w:szCs w:val="20"/>
              </w:rPr>
              <w:t>29</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вызовов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0" w:name="Par3610"/>
            <w:bookmarkEnd w:id="180"/>
            <w:r w:rsidRPr="008E2C0A">
              <w:rPr>
                <w:rFonts w:ascii="Arial" w:hAnsi="Arial" w:cs="Arial"/>
                <w:sz w:val="20"/>
                <w:szCs w:val="20"/>
              </w:rPr>
              <w:t>30.1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0,02361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926,76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271200,0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1" w:name="Par3620"/>
            <w:bookmarkEnd w:id="181"/>
            <w:r w:rsidRPr="008E2C0A">
              <w:rPr>
                <w:rFonts w:ascii="Arial" w:hAnsi="Arial" w:cs="Arial"/>
                <w:sz w:val="20"/>
                <w:szCs w:val="20"/>
              </w:rPr>
              <w:t>30.1.1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комплексных посещений для проведения профилактических </w:t>
            </w:r>
            <w:r w:rsidRPr="008E2C0A">
              <w:rPr>
                <w:rFonts w:ascii="Arial" w:hAnsi="Arial" w:cs="Arial"/>
                <w:sz w:val="20"/>
                <w:szCs w:val="20"/>
              </w:rPr>
              <w:lastRenderedPageBreak/>
              <w:t>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2" w:name="Par3629"/>
            <w:bookmarkEnd w:id="182"/>
            <w:r w:rsidRPr="008E2C0A">
              <w:rPr>
                <w:rFonts w:ascii="Arial" w:hAnsi="Arial" w:cs="Arial"/>
                <w:sz w:val="20"/>
                <w:szCs w:val="20"/>
              </w:rPr>
              <w:t>30.1.2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3" w:name="Par3638"/>
            <w:bookmarkEnd w:id="183"/>
            <w:r w:rsidRPr="008E2C0A">
              <w:rPr>
                <w:rFonts w:ascii="Arial" w:hAnsi="Arial" w:cs="Arial"/>
                <w:sz w:val="20"/>
                <w:szCs w:val="20"/>
              </w:rPr>
              <w:t>30.1.3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0,02361</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926,76</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271200,0</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4" w:name="Par3647"/>
            <w:bookmarkEnd w:id="184"/>
            <w:r w:rsidRPr="008E2C0A">
              <w:rPr>
                <w:rFonts w:ascii="Arial" w:hAnsi="Arial" w:cs="Arial"/>
                <w:sz w:val="20"/>
                <w:szCs w:val="20"/>
              </w:rPr>
              <w:t>30.1.3.1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 том числе посещений по паллиативной медицинской помощи </w:t>
            </w:r>
            <w:hyperlink w:anchor="Par387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5" w:name="Par3656"/>
            <w:bookmarkEnd w:id="185"/>
            <w:r w:rsidRPr="008E2C0A">
              <w:rPr>
                <w:rFonts w:ascii="Arial" w:hAnsi="Arial" w:cs="Arial"/>
                <w:sz w:val="20"/>
                <w:szCs w:val="20"/>
              </w:rPr>
              <w:t>30.1.3.1.1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387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6" w:name="Par3665"/>
            <w:bookmarkEnd w:id="186"/>
            <w:r w:rsidRPr="008E2C0A">
              <w:rPr>
                <w:rFonts w:ascii="Arial" w:hAnsi="Arial" w:cs="Arial"/>
                <w:sz w:val="20"/>
                <w:szCs w:val="20"/>
              </w:rPr>
              <w:t>30.1.3.1.2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включая посещения на дому патронажными бригадами паллиативной медицинской помощи </w:t>
            </w:r>
            <w:hyperlink w:anchor="Par3879" w:history="1">
              <w:r w:rsidRPr="008E2C0A">
                <w:rPr>
                  <w:rFonts w:ascii="Arial" w:hAnsi="Arial" w:cs="Arial"/>
                  <w:color w:val="0000FF"/>
                  <w:sz w:val="20"/>
                  <w:szCs w:val="20"/>
                </w:rPr>
                <w:t>&lt;3&gt;</w:t>
              </w:r>
            </w:hyperlink>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7" w:name="Par3674"/>
            <w:bookmarkEnd w:id="187"/>
            <w:r w:rsidRPr="008E2C0A">
              <w:rPr>
                <w:rFonts w:ascii="Arial" w:hAnsi="Arial" w:cs="Arial"/>
                <w:sz w:val="20"/>
                <w:szCs w:val="20"/>
              </w:rPr>
              <w:t>30.2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8" w:name="Par3683"/>
            <w:bookmarkEnd w:id="188"/>
            <w:r w:rsidRPr="008E2C0A">
              <w:rPr>
                <w:rFonts w:ascii="Arial" w:hAnsi="Arial" w:cs="Arial"/>
                <w:sz w:val="20"/>
                <w:szCs w:val="20"/>
              </w:rPr>
              <w:t>30.3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обращений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89" w:name="Par3692"/>
            <w:bookmarkEnd w:id="189"/>
            <w:r w:rsidRPr="008E2C0A">
              <w:rPr>
                <w:rFonts w:ascii="Arial" w:hAnsi="Arial" w:cs="Arial"/>
                <w:sz w:val="20"/>
                <w:szCs w:val="20"/>
              </w:rPr>
              <w:t>30.3.1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0" w:name="Par3701"/>
            <w:bookmarkEnd w:id="190"/>
            <w:r w:rsidRPr="008E2C0A">
              <w:rPr>
                <w:rFonts w:ascii="Arial" w:hAnsi="Arial" w:cs="Arial"/>
                <w:sz w:val="20"/>
                <w:szCs w:val="20"/>
              </w:rPr>
              <w:t>30.3.2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1" w:name="Par3710"/>
            <w:bookmarkEnd w:id="191"/>
            <w:r w:rsidRPr="008E2C0A">
              <w:rPr>
                <w:rFonts w:ascii="Arial" w:hAnsi="Arial" w:cs="Arial"/>
                <w:sz w:val="20"/>
                <w:szCs w:val="20"/>
              </w:rPr>
              <w:t>30.3.3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2" w:name="Par3719"/>
            <w:bookmarkEnd w:id="192"/>
            <w:r w:rsidRPr="008E2C0A">
              <w:rPr>
                <w:rFonts w:ascii="Arial" w:hAnsi="Arial" w:cs="Arial"/>
                <w:sz w:val="20"/>
                <w:szCs w:val="20"/>
              </w:rPr>
              <w:t>30.3.4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3" w:name="Par3728"/>
            <w:bookmarkEnd w:id="193"/>
            <w:r w:rsidRPr="008E2C0A">
              <w:rPr>
                <w:rFonts w:ascii="Arial" w:hAnsi="Arial" w:cs="Arial"/>
                <w:sz w:val="20"/>
                <w:szCs w:val="20"/>
              </w:rPr>
              <w:t>30.3.5</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4" w:name="Par3737"/>
            <w:bookmarkEnd w:id="194"/>
            <w:r w:rsidRPr="008E2C0A">
              <w:rPr>
                <w:rFonts w:ascii="Arial" w:hAnsi="Arial" w:cs="Arial"/>
                <w:sz w:val="20"/>
                <w:szCs w:val="20"/>
              </w:rPr>
              <w:t>30.3.6</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5" w:name="Par3746"/>
            <w:bookmarkEnd w:id="195"/>
            <w:r w:rsidRPr="008E2C0A">
              <w:rPr>
                <w:rFonts w:ascii="Arial" w:hAnsi="Arial" w:cs="Arial"/>
                <w:sz w:val="20"/>
                <w:szCs w:val="20"/>
              </w:rPr>
              <w:t>30.3.7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6" w:name="Par3756"/>
            <w:bookmarkEnd w:id="196"/>
            <w:r w:rsidRPr="008E2C0A">
              <w:rPr>
                <w:rFonts w:ascii="Arial" w:hAnsi="Arial" w:cs="Arial"/>
                <w:sz w:val="20"/>
                <w:szCs w:val="20"/>
              </w:rPr>
              <w:t>31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7" w:name="Par3766"/>
            <w:bookmarkEnd w:id="197"/>
            <w:r w:rsidRPr="008E2C0A">
              <w:rPr>
                <w:rFonts w:ascii="Arial" w:hAnsi="Arial" w:cs="Arial"/>
                <w:sz w:val="20"/>
                <w:szCs w:val="20"/>
              </w:rPr>
              <w:t>31.1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8" w:name="Par3776"/>
            <w:bookmarkEnd w:id="198"/>
            <w:r w:rsidRPr="008E2C0A">
              <w:rPr>
                <w:rFonts w:ascii="Arial" w:hAnsi="Arial" w:cs="Arial"/>
                <w:sz w:val="20"/>
                <w:szCs w:val="20"/>
              </w:rPr>
              <w:t>31.2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199" w:name="Par3786"/>
            <w:bookmarkEnd w:id="199"/>
            <w:r w:rsidRPr="008E2C0A">
              <w:rPr>
                <w:rFonts w:ascii="Arial" w:hAnsi="Arial" w:cs="Arial"/>
                <w:sz w:val="20"/>
                <w:szCs w:val="20"/>
              </w:rPr>
              <w:t>31.2.1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00" w:name="Par3796"/>
            <w:bookmarkEnd w:id="200"/>
            <w:r w:rsidRPr="008E2C0A">
              <w:rPr>
                <w:rFonts w:ascii="Arial" w:hAnsi="Arial" w:cs="Arial"/>
                <w:sz w:val="20"/>
                <w:szCs w:val="20"/>
              </w:rPr>
              <w:t>31.3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0,000266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64,09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794393,5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01" w:name="Par3806"/>
            <w:bookmarkEnd w:id="201"/>
            <w:r w:rsidRPr="008E2C0A">
              <w:rPr>
                <w:rFonts w:ascii="Arial" w:hAnsi="Arial" w:cs="Arial"/>
                <w:sz w:val="20"/>
                <w:szCs w:val="20"/>
              </w:rPr>
              <w:t>32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02" w:name="Par3816"/>
            <w:bookmarkEnd w:id="202"/>
            <w:r w:rsidRPr="008E2C0A">
              <w:rPr>
                <w:rFonts w:ascii="Arial" w:hAnsi="Arial" w:cs="Arial"/>
                <w:sz w:val="20"/>
                <w:szCs w:val="20"/>
              </w:rPr>
              <w:t>32.1</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03" w:name="Par3826"/>
            <w:bookmarkEnd w:id="203"/>
            <w:r w:rsidRPr="008E2C0A">
              <w:rPr>
                <w:rFonts w:ascii="Arial" w:hAnsi="Arial" w:cs="Arial"/>
                <w:sz w:val="20"/>
                <w:szCs w:val="20"/>
              </w:rPr>
              <w:t>32.2</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0,000619</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240950,85</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149,15</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1848606,5</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04" w:name="Par3836"/>
            <w:bookmarkEnd w:id="204"/>
            <w:r w:rsidRPr="008E2C0A">
              <w:rPr>
                <w:rFonts w:ascii="Arial" w:hAnsi="Arial" w:cs="Arial"/>
                <w:sz w:val="20"/>
                <w:szCs w:val="20"/>
              </w:rPr>
              <w:t>32.3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случаев</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 паллиативная медицинская помощь в стационарных условиях </w:t>
            </w:r>
            <w:hyperlink w:anchor="Par3879" w:history="1">
              <w:r w:rsidRPr="008E2C0A">
                <w:rPr>
                  <w:rFonts w:ascii="Arial" w:hAnsi="Arial" w:cs="Arial"/>
                  <w:color w:val="0000FF"/>
                  <w:sz w:val="20"/>
                  <w:szCs w:val="20"/>
                </w:rPr>
                <w:t>&lt;3&gt;</w:t>
              </w:r>
            </w:hyperlink>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05" w:name="Par3846"/>
            <w:bookmarkEnd w:id="205"/>
            <w:r w:rsidRPr="008E2C0A">
              <w:rPr>
                <w:rFonts w:ascii="Arial" w:hAnsi="Arial" w:cs="Arial"/>
                <w:sz w:val="20"/>
                <w:szCs w:val="20"/>
              </w:rPr>
              <w:t>33</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койко-дней</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иные расходы</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06" w:name="Par3856"/>
            <w:bookmarkEnd w:id="206"/>
            <w:r w:rsidRPr="008E2C0A">
              <w:rPr>
                <w:rFonts w:ascii="Arial" w:hAnsi="Arial" w:cs="Arial"/>
                <w:sz w:val="20"/>
                <w:szCs w:val="20"/>
              </w:rPr>
              <w:t>34</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5726" w:type="dxa"/>
            <w:gridSpan w:val="3"/>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ИТОГО (сумма </w:t>
            </w:r>
            <w:hyperlink w:anchor="Par2853" w:history="1">
              <w:r w:rsidRPr="008E2C0A">
                <w:rPr>
                  <w:rFonts w:ascii="Arial" w:hAnsi="Arial" w:cs="Arial"/>
                  <w:color w:val="0000FF"/>
                  <w:sz w:val="20"/>
                  <w:szCs w:val="20"/>
                </w:rPr>
                <w:t>строк 1</w:t>
              </w:r>
            </w:hyperlink>
            <w:r w:rsidRPr="008E2C0A">
              <w:rPr>
                <w:rFonts w:ascii="Arial" w:hAnsi="Arial" w:cs="Arial"/>
                <w:sz w:val="20"/>
                <w:szCs w:val="20"/>
              </w:rPr>
              <w:t xml:space="preserve"> + </w:t>
            </w:r>
            <w:hyperlink w:anchor="Par3047" w:history="1">
              <w:r w:rsidRPr="008E2C0A">
                <w:rPr>
                  <w:rFonts w:ascii="Arial" w:hAnsi="Arial" w:cs="Arial"/>
                  <w:color w:val="0000FF"/>
                  <w:sz w:val="20"/>
                  <w:szCs w:val="20"/>
                </w:rPr>
                <w:t>14</w:t>
              </w:r>
            </w:hyperlink>
            <w:r w:rsidRPr="008E2C0A">
              <w:rPr>
                <w:rFonts w:ascii="Arial" w:hAnsi="Arial" w:cs="Arial"/>
                <w:sz w:val="20"/>
                <w:szCs w:val="20"/>
              </w:rPr>
              <w:t xml:space="preserve"> + </w:t>
            </w:r>
            <w:hyperlink w:anchor="Par3057" w:history="1">
              <w:r w:rsidRPr="008E2C0A">
                <w:rPr>
                  <w:rFonts w:ascii="Arial" w:hAnsi="Arial" w:cs="Arial"/>
                  <w:color w:val="0000FF"/>
                  <w:sz w:val="20"/>
                  <w:szCs w:val="20"/>
                </w:rPr>
                <w:t>15</w:t>
              </w:r>
            </w:hyperlink>
            <w:r w:rsidRPr="008E2C0A">
              <w:rPr>
                <w:rFonts w:ascii="Arial" w:hAnsi="Arial" w:cs="Arial"/>
                <w:sz w:val="20"/>
                <w:szCs w:val="20"/>
              </w:rPr>
              <w:t>)</w:t>
            </w:r>
          </w:p>
        </w:tc>
        <w:tc>
          <w:tcPr>
            <w:tcW w:w="136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266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X</w:t>
            </w:r>
          </w:p>
        </w:tc>
        <w:tc>
          <w:tcPr>
            <w:tcW w:w="153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15583,61</w:t>
            </w:r>
          </w:p>
        </w:tc>
        <w:tc>
          <w:tcPr>
            <w:tcW w:w="130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25921,08</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198438084,6</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321276016,8</w:t>
            </w:r>
          </w:p>
        </w:tc>
        <w:tc>
          <w:tcPr>
            <w:tcW w:w="124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100,00</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6838" w:h="11906" w:orient="landscape"/>
          <w:pgMar w:top="1133" w:right="1440" w:bottom="566" w:left="1440" w:header="0" w:footer="0" w:gutter="0"/>
          <w:cols w:space="720"/>
          <w:noEndnote/>
        </w:sect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07" w:name="Par3877"/>
      <w:bookmarkEnd w:id="207"/>
      <w:r w:rsidRPr="008E2C0A">
        <w:rPr>
          <w:rFonts w:ascii="Arial" w:hAnsi="Arial" w:cs="Arial"/>
          <w:sz w:val="20"/>
          <w:szCs w:val="20"/>
        </w:rP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08" w:name="Par3878"/>
      <w:bookmarkEnd w:id="208"/>
      <w:r w:rsidRPr="008E2C0A">
        <w:rPr>
          <w:rFonts w:ascii="Arial" w:hAnsi="Arial" w:cs="Arial"/>
          <w:sz w:val="20"/>
          <w:szCs w:val="20"/>
        </w:rP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09" w:name="Par3879"/>
      <w:bookmarkEnd w:id="209"/>
      <w:r w:rsidRPr="008E2C0A">
        <w:rPr>
          <w:rFonts w:ascii="Arial" w:hAnsi="Arial" w:cs="Arial"/>
          <w:sz w:val="20"/>
          <w:szCs w:val="20"/>
        </w:rP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3</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0" w:name="Par3888"/>
      <w:bookmarkEnd w:id="210"/>
      <w:r w:rsidRPr="008E2C0A">
        <w:rPr>
          <w:rFonts w:ascii="Arial" w:hAnsi="Arial" w:cs="Arial"/>
          <w:b/>
          <w:bCs/>
          <w:sz w:val="20"/>
          <w:szCs w:val="20"/>
        </w:rPr>
        <w:t>ПОРЯДОК</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ОБЕСПЕЧЕНИЯ ГРАЖДАН ЛЕКАРСТВЕННЫМИ ПРЕПАРАТАМИ, МЕДИЦИНСКИМИ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ИЗДЕЛИЯМИ, ЛЕЧЕБНЫМ ПИТАНИЕМ, В ТОМ ЧИСЛЕ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СПЕЦИАЛИЗИРОВАННЫМИ ПРОДУКТАМИ ЛЕЧЕБНОГО ПИТАНИЯ,</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 НАЗНАЧЕНИЮ ВРАЧА, А ТАКЖЕ ДОНОРСКОЙ КРОВЬЮ</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И (ИЛИ) ЕЕ КОМПОНЕНТАМИ ПО МЕДИЦИНСКИМ ПОКАЗАНИЯМ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 СООТВЕТСТВИИ СО СТАНДАРТАМИ МЕДИЦИНСКОЙ ПОМОЩИ С УЧЕТОМ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ВИДОВ, ФОРМ И УСЛОВИЙ ОКАЗАНИЯ МЕДИЦИНСКОЙ ПОМОЩИ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При оказании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4" w:history="1">
        <w:r w:rsidRPr="008E2C0A">
          <w:rPr>
            <w:rFonts w:ascii="Arial" w:hAnsi="Arial" w:cs="Arial"/>
            <w:color w:val="0000FF"/>
            <w:sz w:val="20"/>
            <w:szCs w:val="20"/>
          </w:rPr>
          <w:t>пунктом 1 части 1 статьи 6.2</w:t>
        </w:r>
      </w:hyperlink>
      <w:r w:rsidRPr="008E2C0A">
        <w:rPr>
          <w:rFonts w:ascii="Arial" w:hAnsi="Arial" w:cs="Arial"/>
          <w:sz w:val="20"/>
          <w:szCs w:val="20"/>
        </w:rP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w:anchor="Par11388" w:history="1">
        <w:r w:rsidRPr="008E2C0A">
          <w:rPr>
            <w:rFonts w:ascii="Arial" w:hAnsi="Arial" w:cs="Arial"/>
            <w:color w:val="0000FF"/>
            <w:sz w:val="20"/>
            <w:szCs w:val="20"/>
          </w:rPr>
          <w:t>перечень</w:t>
        </w:r>
      </w:hyperlink>
      <w:r w:rsidRPr="008E2C0A">
        <w:rPr>
          <w:rFonts w:ascii="Arial" w:hAnsi="Arial" w:cs="Arial"/>
          <w:sz w:val="20"/>
          <w:szCs w:val="20"/>
        </w:rP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w:t>
      </w:r>
      <w:r w:rsidRPr="008E2C0A">
        <w:rPr>
          <w:rFonts w:ascii="Arial" w:hAnsi="Arial" w:cs="Arial"/>
          <w:sz w:val="20"/>
          <w:szCs w:val="20"/>
        </w:rPr>
        <w:lastRenderedPageBreak/>
        <w:t xml:space="preserve">предоставлению таких медицинских изделий, установленным </w:t>
      </w:r>
      <w:hyperlink w:anchor="Par11388" w:history="1">
        <w:r w:rsidRPr="008E2C0A">
          <w:rPr>
            <w:rFonts w:ascii="Arial" w:hAnsi="Arial" w:cs="Arial"/>
            <w:color w:val="0000FF"/>
            <w:sz w:val="20"/>
            <w:szCs w:val="20"/>
          </w:rPr>
          <w:t>приложением 6</w:t>
        </w:r>
      </w:hyperlink>
      <w:r w:rsidRPr="008E2C0A">
        <w:rPr>
          <w:rFonts w:ascii="Arial" w:hAnsi="Arial" w:cs="Arial"/>
          <w:sz w:val="20"/>
          <w:szCs w:val="20"/>
        </w:rPr>
        <w:t xml:space="preserve"> к Территориальной программе.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w:t>
      </w:r>
      <w:r w:rsidRPr="008E2C0A">
        <w:rPr>
          <w:rFonts w:ascii="Arial" w:hAnsi="Arial" w:cs="Arial"/>
          <w:sz w:val="20"/>
          <w:szCs w:val="20"/>
        </w:rPr>
        <w:lastRenderedPageBreak/>
        <w:t>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w:t>
      </w:r>
      <w:hyperlink r:id="rId15" w:history="1">
        <w:r w:rsidRPr="008E2C0A">
          <w:rPr>
            <w:rFonts w:ascii="Arial" w:hAnsi="Arial" w:cs="Arial"/>
            <w:color w:val="0000FF"/>
            <w:sz w:val="20"/>
            <w:szCs w:val="20"/>
          </w:rPr>
          <w:t>классификацией</w:t>
        </w:r>
      </w:hyperlink>
      <w:r w:rsidRPr="008E2C0A">
        <w:rPr>
          <w:rFonts w:ascii="Arial" w:hAnsi="Arial" w:cs="Arial"/>
          <w:sz w:val="20"/>
          <w:szCs w:val="20"/>
        </w:rP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терапии, утвержденному нормативным правовым актом Правительства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16" w:history="1">
        <w:r w:rsidRPr="008E2C0A">
          <w:rPr>
            <w:rFonts w:ascii="Arial" w:hAnsi="Arial" w:cs="Arial"/>
            <w:color w:val="0000FF"/>
            <w:sz w:val="20"/>
            <w:szCs w:val="20"/>
          </w:rPr>
          <w:t>пунктом 1 части 1 статьи 6.2</w:t>
        </w:r>
      </w:hyperlink>
      <w:r w:rsidRPr="008E2C0A">
        <w:rPr>
          <w:rFonts w:ascii="Arial" w:hAnsi="Arial" w:cs="Arial"/>
          <w:sz w:val="20"/>
          <w:szCs w:val="20"/>
        </w:rPr>
        <w:t xml:space="preserve"> Федерального закона от 17 июля 1999 г. N 178-ФЗ "О государственной социальной помощи" и </w:t>
      </w:r>
      <w:hyperlink r:id="rId17" w:history="1">
        <w:r w:rsidRPr="008E2C0A">
          <w:rPr>
            <w:rFonts w:ascii="Arial" w:hAnsi="Arial" w:cs="Arial"/>
            <w:color w:val="0000FF"/>
            <w:sz w:val="20"/>
            <w:szCs w:val="20"/>
          </w:rPr>
          <w:t>статьей 10</w:t>
        </w:r>
      </w:hyperlink>
      <w:r w:rsidRPr="008E2C0A">
        <w:rPr>
          <w:rFonts w:ascii="Arial" w:hAnsi="Arial" w:cs="Arial"/>
          <w:sz w:val="20"/>
          <w:szCs w:val="20"/>
        </w:rP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4</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1" w:name="Par3950"/>
      <w:bookmarkEnd w:id="211"/>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lastRenderedPageBreak/>
        <w:t>ЖИЗНЕННО НЕОБХОДИМЫХ И ВАЖНЕЙШИХ ЛЕКАРСТВЕННЫХ ПРЕПАРАТОВ</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ДЛЯ ОКАЗАНИЯ ПЕРВИЧНОЙ МЕДИКО-САНИТАРНОЙ ПОМОЩИ В УСЛОВИЯХ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ДНЕВНОГО СТАЦИОНАРА И В НЕОТЛОЖНОЙ ФОРМЕ,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СПЕЦИАЛИЗИРОВАННОЙ, В ТОМ ЧИСЛЕ ВЫСОКОТЕХНОЛОГИЧНОЙ,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МЕДИЦИНСКОЙ ПОМОЩИ, СКОРОЙ, В ТОМ ЧИСЛЕ СКОРОЙ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СПЕЦИАЛИЗИРОВАННОЙ, МЕДИЦИНСКОЙ ПОМОЩИ, ПАЛЛИАТИВНОЙ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МЕДИЦИНСКОЙ ПОМОЩИ В СТАЦИОНАРНЫХ УСЛОВИЯХ</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135"/>
        <w:gridCol w:w="4252"/>
        <w:gridCol w:w="3458"/>
        <w:gridCol w:w="4706"/>
      </w:tblGrid>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lastRenderedPageBreak/>
              <w:t>Код АТХ</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Анатомо-терапевтическо-химическая классификация (АТХ)</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Лекарственные препараты</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Лекарственные формы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пищеварительный тракт и обмен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связанных с нарушением кислотности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блокаторы H2-гистаминовых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ранитидин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фамотидин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протонного насоса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омепразол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эзомепразол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другие препараты для лечения язвенной </w:t>
            </w:r>
            <w:r w:rsidRPr="008E2C0A">
              <w:rPr>
                <w:rFonts w:ascii="Arial" w:hAnsi="Arial" w:cs="Arial"/>
                <w:sz w:val="20"/>
                <w:szCs w:val="20"/>
              </w:rPr>
              <w:lastRenderedPageBreak/>
              <w:t>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висмута трикалия дицитрат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синтетические антихолинергические средства, эфиры с третичной аминогруппой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мебеверин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платифиллин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A03AD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папаверин и его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дротаверин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белладонны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алкалоиды белладонны, третичные 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атропин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A03FA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метоклопрамид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блокаторы серотониновых 5HT3-рецепторов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ондансетрон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лиофилизированные;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печени и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желчных кислот</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урсодезоксихолевая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печени, липотропные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печени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фосфолипиды + глицирризиновая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янтарная кислота + меглумин + инозин + метионин + никотинамид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контактные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бисакодил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сахарной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сеннозиды A и B</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осмотические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лактулоза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макрогол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противодиарейные, кишечные противовоспалительные и 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смектит диоктаэдрический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лоперамид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таблетки-лиофилизат</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кишечные противовоспалительные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A07EC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аминосалициловая кислота и аналогичные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месалазин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ректальная;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с пролонгированным высвобождением,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сульфасалазин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A07FA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бифидобактерии бифидум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приема внутрь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приема внутрь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порошок для приема внутрь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 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A09</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A09A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A09AA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панкреатин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сахарного диабета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короткого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аспарт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и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глулизин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лизпро</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растворимый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средней продолжительности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инсулин-изофан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аспарт двухфазный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деглудек + инсулин аспарт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двухфазный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лизпро двухфазный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длительного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гларгин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гларгин + ликсисенатид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деглудек</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детемир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бигуаниды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метформин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сульфонилмочевины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глибенкламид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гликлазид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A10BH</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дипептидилпептидазы-4 (ДПП-4)</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алоглиптин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вилдаглиптин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гозоглиптин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линаглиптин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саксаглиптин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ситаглиптин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эвоглиптин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A10BJ</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глюкагоноподобного пептида-1</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дулаглутид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ликсисенатид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A10BK</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натрийзависимого переносчика глюкозы 2 типа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дапаглифлозин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ипраглифлозин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эмпаглифлозин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репаглинид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витамины A и D, включая их комбинации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A</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ретинол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и наружного применения (масляный)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A11CC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D и его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альфакальцидол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кальцитриол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колекальциферол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(масляный)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w:t>
            </w:r>
            <w:r w:rsidRPr="008E2C0A">
              <w:rPr>
                <w:rFonts w:ascii="Arial" w:hAnsi="Arial" w:cs="Arial"/>
                <w:sz w:val="20"/>
                <w:szCs w:val="20"/>
              </w:rPr>
              <w:t xml:space="preserve"> и его комбинации с витаминами B</w:t>
            </w:r>
            <w:r w:rsidRPr="008E2C0A">
              <w:rPr>
                <w:rFonts w:ascii="Arial" w:hAnsi="Arial" w:cs="Arial"/>
                <w:sz w:val="20"/>
                <w:szCs w:val="20"/>
                <w:vertAlign w:val="subscript"/>
              </w:rPr>
              <w:t>6</w:t>
            </w:r>
            <w:r w:rsidRPr="008E2C0A">
              <w:rPr>
                <w:rFonts w:ascii="Arial" w:hAnsi="Arial" w:cs="Arial"/>
                <w:sz w:val="20"/>
                <w:szCs w:val="20"/>
              </w:rPr>
              <w:t xml:space="preserve"> и B</w:t>
            </w:r>
            <w:r w:rsidRPr="008E2C0A">
              <w:rPr>
                <w:rFonts w:ascii="Arial" w:hAnsi="Arial" w:cs="Arial"/>
                <w:sz w:val="20"/>
                <w:szCs w:val="20"/>
                <w:vertAlign w:val="subscript"/>
              </w:rPr>
              <w:t>12</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аскорбиновая кислота (витамин C), включая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A11GA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аскорбиновая кислота (витамин C)</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аскорбиновая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A11H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A11HA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пиридоксин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кальция глюконат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A12CX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минеральные вещества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и магния аспарагинат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анаболические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анаболические стероиды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A14AB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нандролон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другие препараты для лечения заболеваний желудочно-кишечного тракта </w:t>
            </w:r>
            <w:r w:rsidRPr="008E2C0A">
              <w:rPr>
                <w:rFonts w:ascii="Arial" w:hAnsi="Arial" w:cs="Arial"/>
                <w:sz w:val="20"/>
                <w:szCs w:val="20"/>
              </w:rPr>
              <w:lastRenderedPageBreak/>
              <w:t>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A16AA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адеметионин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агалсидаза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агалсидаза бета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велаглюцераза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галсульфаза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идурсульфаза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идурсульфаза бета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имиглюцераза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ларонидаза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себелипаза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талиглюцераза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прочие препараты для лечения заболеваний желудочно-кишечного тракта </w:t>
            </w:r>
            <w:r w:rsidRPr="008E2C0A">
              <w:rPr>
                <w:rFonts w:ascii="Arial" w:hAnsi="Arial" w:cs="Arial"/>
                <w:sz w:val="20"/>
                <w:szCs w:val="20"/>
              </w:rPr>
              <w:lastRenderedPageBreak/>
              <w:t>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миглустат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нитизинон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сапроптерин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тиоктовая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кровь и система кроветворения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витамина K</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варфарин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группа гепарина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гепарин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эноксапарин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парнапарин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антиагреганты, кроме гепарина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клопидогрел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селексипаг</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тикагрелор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алтеплаза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проурокиназа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рекомбинантный белок, содержащий аминокислотную </w:t>
            </w:r>
            <w:r w:rsidRPr="008E2C0A">
              <w:rPr>
                <w:rFonts w:ascii="Arial" w:hAnsi="Arial" w:cs="Arial"/>
                <w:sz w:val="20"/>
                <w:szCs w:val="20"/>
              </w:rPr>
              <w:lastRenderedPageBreak/>
              <w:t>последовательность стафилокиназы</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тенектеплаза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прямые ингибиторы тромбина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дабигатрана этексилат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прямые ингибиторы фактора Xa</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апиксабан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ривароксабан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гемостатические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антифибринолитические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аминокапроновая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транексамовая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протеиназ плазмы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апротинин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K и другие гемостатики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K</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менадиона натрия бисульфит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гемостатики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фибриноген + тромбин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губка</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факторы свертывания крови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антиингибиторный коагулянтный комплекс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мороктоког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нонаког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октоког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симоктоког альфа (фактор свертывания крови VIII человеческий рекомбинантный)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 свертывания крови VII</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 свертывания крови VIII</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(замороженный)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 свертывания крови IX</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факторы свертывания крови II, VII, IX, X в комбинации (протромбиновый комплекс)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факторы свертывания крови II, IX и X в комбинации</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 свертывания крови VIII + фактор Виллебранда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эптаког альфа (активированный)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системные гемостатики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ромиплостим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элтромбопаг</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эмицизумаб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этамзилат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B03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железа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пероральные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железа (III) гидроксид полимальтозат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парентеральные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железа (III) гидроксид олигоизомальтозат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железа (III) гидроксида сахарозный комплекс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железа карбоксимальтозат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12</w:t>
            </w:r>
            <w:r w:rsidRPr="008E2C0A">
              <w:rPr>
                <w:rFonts w:ascii="Arial" w:hAnsi="Arial" w:cs="Arial"/>
                <w:sz w:val="20"/>
                <w:szCs w:val="20"/>
              </w:rPr>
              <w:t xml:space="preserve"> и фолиевая кислота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12</w:t>
            </w:r>
            <w:r w:rsidRPr="008E2C0A">
              <w:rPr>
                <w:rFonts w:ascii="Arial" w:hAnsi="Arial" w:cs="Arial"/>
                <w:sz w:val="20"/>
                <w:szCs w:val="20"/>
              </w:rPr>
              <w:t xml:space="preserve"> (цианокобаламин и его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цианокобаламин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фолиевая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фолиевая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B03XA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дарбэпоэтин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метоксиполиэтиленгликоль-эпоэтин бета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эпоэтин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эпоэтин бета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кровезаменители и перфузионные 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кровь и препараты крови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B05AA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кровезаменители и препараты плазмы крови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альбумин человека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гидроксиэтилкрахмал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декстран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для парентерального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жировые эмульсии для парентерального питания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эмульсия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влияющие на водно-электролитный баланс</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декстроза + калия хлорид + натрия хлорид + натрия цитрат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ацетат + кальция ацетат + магния ацетат + натрия ацетат + натрия хлорид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хлорид + натрия ацетат + натрия хлорид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меглюмина натрия сукцинат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лактата раствор сложный (калия хлорид + кальция хлорид + натрия хлорид + натрия лактат)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хлорида раствор сложный (калия хлорид + кальция хлорид + натрия хлорид)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хлорид + калия хлорид + кальция хлорида дигидрат + магния хлорида гексагидрат + натрия ацетата тригидрат + яблочная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с осмодиуретическим действием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маннитол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B05CX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декстроза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для перитонеального диализа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для перитонеального диализа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добавки к растворам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B05XA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электролитов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хлорид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магния сульфат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гидрокарбонат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хлорид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растворитель для приготовления лекарственных форм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сердечно-сосудистая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сердечные гликозиды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гликозиды наперстянки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дигоксин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IA</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прокаинамид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IB</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лидокаин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спрей для местного и наружного применения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местного применения дозированный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C01BC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IC</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пропафенон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амиодарон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лаппаконитина гидробромид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кардиотонические средства, кроме сердечных гликозидов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и 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добутамин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допамин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норэпинефрин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фенилэфрин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эпинефрин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C01CX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кардиотонические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левосимендан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вазодилататоры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C01DA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органические нитраты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изосорбида динитрат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спрей подъязычный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изосорбида мононитрат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нитроглицерин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подъязычные;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пленки для наклеивания на десну;</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подъязычный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подъязычные;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сублингвальные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C01EA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алпростадил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C01EB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ивабрадин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мельдоний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внутримышечного и парабульбарного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антиадренергические средства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метилдопа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метилдопа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C02AC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агонисты имидазолиновых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клонидин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моксонидин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антиадренергические средства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доксазозин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урапидил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C02K</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C02KX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антигипертензивные средства для лечения легочной артериальной гипертензии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амбризентан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бозентан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мацитентан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риоцигуат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тиазидные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гидрохлоротиазид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тиазидоподобные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индапамид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таблетки с модифицированным </w:t>
            </w:r>
            <w:r w:rsidRPr="008E2C0A">
              <w:rPr>
                <w:rFonts w:ascii="Arial" w:hAnsi="Arial" w:cs="Arial"/>
                <w:sz w:val="20"/>
                <w:szCs w:val="20"/>
              </w:rPr>
              <w:lastRenderedPageBreak/>
              <w:t>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C03C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"петлевые"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фуросемид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калийсберегающие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альдостерона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спиронолактон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C04AD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пурина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пентоксифиллин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и внутриартериального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внутриартериального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пропранолол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соталол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атенолол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бисопролол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метопролол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 и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карведилол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блокаторы кальциевых каналов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блокаторы кальциевых каналов с преимущественным действием на сосуды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дигидропиридина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амлодипин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нимодипин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нифедипин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блокаторы кальциевых каналов с прямым действием на сердце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фенилалкиламина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верапамил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таблетки пролонгированного действия, </w:t>
            </w:r>
            <w:r w:rsidRPr="008E2C0A">
              <w:rPr>
                <w:rFonts w:ascii="Arial" w:hAnsi="Arial" w:cs="Arial"/>
                <w:sz w:val="20"/>
                <w:szCs w:val="20"/>
              </w:rPr>
              <w:lastRenderedPageBreak/>
              <w:t>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C09</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средства, действующие на ренин-ангиотензиновую систему</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каптоприл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лизиноприл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периндоприл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эналаприл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лозартан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C09DX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рецепторов ангиотензина II в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валсартан + сакубитрил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ГМГ-КоА-редуктазы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аторвастатин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симвастатин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фибраты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фенофибрат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алирокумаб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эволокумаб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D01AE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 (спиртовой)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ран и язв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D03AX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 роста эпидермальный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 и противомикробные средства,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D06C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 в комбинации с противомикробными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диоксометилтетрагидро-пиримидин + сульфадиметоксин + тримекаин + хлорамфеникол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D07AC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 с высокой активностью (группа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D08AC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бигуаниды и амидины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хлоргексидин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 (спиртовой);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наружного применения (спиртовой);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вагинальные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D08AG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повидон-йод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водорода пероксид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и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перманганат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местного и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этанол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наружного применения и приготовления лекарственных форм;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 и приготовления лекарственных форм</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D11AH</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дерматита,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дупилумаб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пимекролимус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мочеполовая система и половые гормоны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 и антисептики,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G01AF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клотримазол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вагинальный;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вагинальные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утеротонизирующие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алкалоиды спорыньи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метилэргометрин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динопростон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интрацервикальный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мизопростол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адреномиметики, токолитические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гексопреналин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G02CB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пролактина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бромокриптин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G02CX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атозибан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половые гормоны и модуляторы функции половых органов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3-оксоандрост-4-ена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тестостерон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тестостерон (смесь эфиров)</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гестагены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прегн-4-ена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прогестерон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G03DB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прегнадиена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дидрогестерон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G03DC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норэтистерон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гонадотропины и другие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G03GA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гонадотропины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гонадотропин хорионический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корифоллитропин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фоллитропин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фоллитропин альфа + лутропин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G03GB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синтетические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кломифен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G03HA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ципротерон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G04BD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средства для лечения учащенного мочеиспускания и недержания мочи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солифенацин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доброкачественной гиперплазии предстательной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алфузозин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тамсулозин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G04CB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тестостерон-5-альфа-редуктазы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финастерид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гормональные препараты системного действия, кроме половых гормонов и инсулинов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гипофиза и гипоталамуса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соматропин и его агонисты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соматропин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пэгвисомант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задней доли гипофиза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вазопрессин и его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десмопрессин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таблетки-лиофилизат;</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подъязычные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терлипрессин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окситоцин и его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карбетоцин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окситоцин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 и местного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гипоталамуса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H01CB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соматостатин и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ланреотид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подкожного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октреотид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микросферы для приготовления суспензии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микросферы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пасиреотид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H01CC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антигонадотропин-рилизинг гормоны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ганиреликс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цетрореликс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минералокортикоиды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флудрокортизон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гидрокортизон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внутримышечного и внутрисуставного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эмульсия для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дексаметазон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имплантат для интравитреального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преднизолон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левотироксин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серосодержащие 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тиамазол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йодид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поджелудочной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глюкагон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H05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регулирующие обмен кальция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терипаратид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антипаратиреоидные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кальцитонина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кальцитонин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антипаратиреоидные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парикальцитол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цинакальцет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этелкальцетид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J</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антибактериальные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доксициклин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тигециклин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амфениколы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амфениколы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хлорамфеникол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бета-лактамные антибактериальные препараты: пенициллины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пенициллины широкого спектра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амоксициллин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ампициллин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пенициллины, чувствительные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бензатина бензилпенициллин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бензилпенициллин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феноксиметилпенициллин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пенициллины, устойчивые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оксациллин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J01CR</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комбинации пенициллинов, включая комбинации с ингибиторами бета-лактамаз</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ампициллин + сульбактам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бета-лактамные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цефалоспорины 1-го поколения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цефазолин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цефалексин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цефалоспорины 2-го поколения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цефуроксим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J01DD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цефалоспорины 3-го поколения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цефотаксим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цефтазидим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цефтриаксон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цефоперазон + сульбактам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цефалоспорины 4-го поколения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цефепим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J01DH</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карбапенемы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имипенем + циластатин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меропенем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эртапенем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лиофилизат для приготовления раствора для внутривенного и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J01DI</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цефалоспорины и пенемы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цефтазидим + [авибактам]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цефтаролина фосамил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цефтолозан + [тазобактам]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концентрата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сульфаниламиды и триметоприм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J01EE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препараты сульфаниламидов и триметоприма, включая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ко-тримоксазол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макролиды, линкозамиды и стрептограмины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J01FA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макролиды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азитромицин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джозамицин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кларитромицин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таблетки пролонгированного действия, </w:t>
            </w:r>
            <w:r w:rsidRPr="008E2C0A">
              <w:rPr>
                <w:rFonts w:ascii="Arial" w:hAnsi="Arial" w:cs="Arial"/>
                <w:sz w:val="20"/>
                <w:szCs w:val="20"/>
              </w:rPr>
              <w:lastRenderedPageBreak/>
              <w:t>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J01FF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линкозамиды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клиндамицин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аминогликозиды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J01GA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стрептомицины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стрептомицин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J01GB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аминогликозиды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амикацин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гентамицин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канамицин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тобрамицин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J01M</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антибактериальные препараты, производные хинолона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J01MA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фторхинолоны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ломефлоксацин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моксифлоксацин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 и ушные;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спарфлоксацин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 и ушные;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ушные;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J01XA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 гликопептидной структуры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ванкомицин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 и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порошок для приготовления раствора для </w:t>
            </w:r>
            <w:r w:rsidRPr="008E2C0A">
              <w:rPr>
                <w:rFonts w:ascii="Arial" w:hAnsi="Arial" w:cs="Arial"/>
                <w:sz w:val="20"/>
                <w:szCs w:val="20"/>
              </w:rPr>
              <w:lastRenderedPageBreak/>
              <w:t>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 и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телаванцин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J01XD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метронидазол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J01XX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даптомицин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линезолид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тедизолид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фосфомицин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амфотерицин B</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нистатин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триазола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вориконазол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позаконазол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флуконазол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каспофунгин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микафунгин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активные в отношении микобактерий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замедленного высвобождения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капреомицин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рифабутин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рифампицин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циклосерин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гидразиды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внутримышечного, ингаляционного и эндотрахеального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 и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тиокарбамида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протионамид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этионамид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J04AK</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бедаквилин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пиразинамид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теризидон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тиоуреидоиминометил-пиридиния перхлорат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этамбутол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J04AM</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 + ломефлоксацин + пиразинамид + этамбутол + пиридоксин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 + пиразинамид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 + пиразинамид + рифампицин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 + пиразинамид + рифампицин + этамбутол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 + пиразинамид + рифампицин + этамбутол + пиридоксин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 + рифампицин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изониазид + этамбутол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ломефлоксацин + пиразинамид + протионамид + этамбутол + пиридоксин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дапсон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противовирусные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противовирусные препараты прямого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нуклеозиды и нуклеотиды, кроме ингибиторов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ацикловир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валганцикловир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ганцикловир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протеаз</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атазанавир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дарунавир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нарлапревир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ритонавир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саквинавир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фосампренавир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нуклеозиды и нуклеотиды -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абакавир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диданозин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зидовудин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ламивудин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ставудин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телбивудин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тенофовир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тенофовира алафенамид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фосфазид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эмтрицитабин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энтекавир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J05AG</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ненуклеозидные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невирапин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элсульфавирин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этравирин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эфавиренз</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нейраминидазы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осельтамивир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J05AP</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противовирусные препараты для лечения гепатита C</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велпатасвир + софосбувир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глекапревир + пибрентасвир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даклатасвир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дасабувир; омбитасвир + паритапревир + ритонавир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таблеток набор</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рибавирин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симепревир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софосбувир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J05AR</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противовирусные препараты для лечения ВИЧ-инфекции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абакавир + ламивудин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абакавир + зидовудин + ламивудин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зидовудин + ламивудин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кобицистат + тенофовира алафенамид + элвитегравир + эмтрицитабин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лопинавир + ритонавир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рилпивирин + тенофовир + </w:t>
            </w:r>
            <w:r w:rsidRPr="008E2C0A">
              <w:rPr>
                <w:rFonts w:ascii="Arial" w:hAnsi="Arial" w:cs="Arial"/>
                <w:sz w:val="20"/>
                <w:szCs w:val="20"/>
              </w:rPr>
              <w:lastRenderedPageBreak/>
              <w:t>эмтрицитабин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J05AX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противовирусные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гразопревир + элбасвир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долутегравир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имидазолилэтанамид пентандиовой кислоты</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кагоцел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маравирок</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ралтегравир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ремдесивир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умифеновир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фавипиравир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иммунные сыворотки и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анатоксин дифтерийный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анатоксин дифтерийно-столбнячный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анатоксин столбнячный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антитоксин яда гадюки обыкновенной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сыворотка противоботулиническая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сыворотка противогангренозная поливалентная очищенная </w:t>
            </w:r>
            <w:r w:rsidRPr="008E2C0A">
              <w:rPr>
                <w:rFonts w:ascii="Arial" w:hAnsi="Arial" w:cs="Arial"/>
                <w:sz w:val="20"/>
                <w:szCs w:val="20"/>
              </w:rPr>
              <w:lastRenderedPageBreak/>
              <w:t>концентрированная лошадиная жидкая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сыворотка противодифтерийная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сыворотка противостолбнячная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иммуноглобулины, нормальные человеческие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 человека нормальный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специфические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 антирабический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 против клещевого энцефалита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 противостолбнячный человека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 человека антирезус RHO(D)</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 человека противостафилококковый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паливизумаб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J07</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вакцины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вакцины для профилактики новой коронавирусной инфекции COVID-19</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L</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препараты и иммуномодуляторы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азотистого иприта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бендамустин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ифосфамид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мелфалан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внутрисосудистого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хлорамбуцил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циклофосфамид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алкилсульфонаты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бусульфан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нитрозомочевины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кармустин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ломустин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дакарбазин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темозоломид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антиметаболиты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L01BA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фолиевой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метотрексат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пеметрексед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ралтитрексид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пурина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меркаптопурин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неларабин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флударабин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L01BC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пиримидина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азацитидин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гемцитабин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капецитабин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фторурацил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внутрисосудистого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внутрисосудистого и внутриполостного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цитарабин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алкалоиды растительного происхождения и другие природные вещества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алкалоиды барвинка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винбластин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винкристин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винорелбин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L01CB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подофиллотоксина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этопозид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L01CD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таксаны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доцетаксел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кабазитаксел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паклитаксел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антибиотики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L01DB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антрациклины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даунорубицин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доксорубицин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внутрисосудистого и внутрипузырного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внутрисосудистого и внутрипузырного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раствор для внутрисосудистого и внутрипузырного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идарубицин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митоксантрон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эпирубицин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внутрисосудистого и внутрипузырного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внутрисосудистого и внутрипузырного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L01DC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противоопухолевые 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блеомицин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иксабепилон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митомицин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платины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карбоплатин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оксалиплатин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цисплатин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концентрат для приготовления раствора для </w:t>
            </w:r>
            <w:r w:rsidRPr="008E2C0A">
              <w:rPr>
                <w:rFonts w:ascii="Arial" w:hAnsi="Arial" w:cs="Arial"/>
                <w:sz w:val="20"/>
                <w:szCs w:val="20"/>
              </w:rPr>
              <w:lastRenderedPageBreak/>
              <w:t>инфузий и внутрибрюшинного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L01XB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метилгидразины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прокарбазин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моноклональные антитела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авелумаб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атезолизумаб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бевацизумаб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блинатумомаб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брентуксимаб ведотин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даратумумаб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дурвалумаб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ипилимумаб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ниволумаб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обинутузумаб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панитумумаб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пембролизумаб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пертузумаб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пролголимаб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рамуцирумаб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ритуксимаб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трастузумаб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трастузумаб эмтанзин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цетуксимаб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элотузумаб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протеинкиназы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абемациклиб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акситиниб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алектиниб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афатиниб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бозутиниб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вандетаниб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вемурафениб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гефитиниб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дабрафениб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дазатиниб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ибрутиниб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иматиниб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кабозантиниб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кобиметиниб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кризотиниб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ленватиниб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мидостаурин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нилотиниб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нинтеданиб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мягкие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осимертиниб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пазопаниб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палбоциклиб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регорафениб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рибоциклиб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руксолитиниб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сорафениб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сунитиниб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траметиниб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церитиниб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эрлотиниб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аспарагиназа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афлиберцепт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внутриглазного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бортезомиб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венетоклакс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висмодегиб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гидроксикарбамид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иксазомиб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иринотекан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карфилзомиб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митотан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олапариб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третиноин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 некроза опухоли альфа-1 (тимозин рекомбинантный)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эрибулин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гормональные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гестагены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медроксипрогестерон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L02AE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гонадотропин-рилизинг гормона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бусерелин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гозерелин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имплантат;</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капсула для подкожного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лейпрорелин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и подкожного введения с пролонгированным высвобождением</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трипторелин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антиэстрогены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тамоксифен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фулвестрант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апалутамид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бикалутамид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флутамид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энзалутамид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ароматазы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анастрозол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абиратерон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дегареликс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колониестимулирующие факторы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филграстим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эмпэгфилграстим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интерфероны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интерферон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субконъюнктивального введения и закапывания в глаз;</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интраназального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интраназального введения и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субконъюнктивального введения и закапывания в глаз;</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раствор для внутривенного и подкожного </w:t>
            </w:r>
            <w:r w:rsidRPr="008E2C0A">
              <w:rPr>
                <w:rFonts w:ascii="Arial" w:hAnsi="Arial" w:cs="Arial"/>
                <w:sz w:val="20"/>
                <w:szCs w:val="20"/>
              </w:rPr>
              <w:lastRenderedPageBreak/>
              <w:t>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интерферон бета-1a</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интерферон бета-1b</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интерферон гамма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интраназального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пэгинтерферон альфа-2a</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пэгинтерферон альфа-2b</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пэгинтерферон бета-1a</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цепэгинтерферон альфа-2b</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азоксимера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 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вакцина для лечения рака мочевого пузыря БЦЖ</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внутрипузырного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глатирамера ацетат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глутамил-цистеинил-глицин динатрия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меглюмина акридонацетат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тилорон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абатацепт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алемтузумаб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апремиласт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барицитиниб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белимумаб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ведолизумаб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 антитимоцитарный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лефлуномид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микофенолата мофетил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микофеноловая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натализумаб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окрелизумаб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терифлуномид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тофацитиниб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упадацитиниб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финголимод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эверолимус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экулизумаб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фактора некроза опухоли альфа (ФНО-альфа)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адалимумаб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голимумаб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инфликсимаб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цертолизумаба пэгол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этанерцепт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интерлейкина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базиликсимаб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гуселькумаб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иксекизумаб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канакинумаб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левилимаб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нетакимаб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олокизумаб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сарилумаб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секукинумаб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тоцилизумаб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устекинумаб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кальциневрина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такролимус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циклоспорин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мягкие;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азатиоприн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диметилфумарат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леналидомид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пирфенидон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M</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костно-мышечная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нестероидные 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уксусной кислоты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диклофенак</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кеторолак</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пропионовой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декскетопрофен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ибупрофен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кетопрофен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M01C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базисные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M01CC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пеницилламин и подобные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миорелаксанты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холина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суксаметония йодид и хлорид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четвертичные аммониевые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пипекурония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рокурония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ботулинический токсин типа A</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ботулинический токсин типа A-гемагглютинин комплекс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другие миорелаксанты центрального </w:t>
            </w:r>
            <w:r w:rsidRPr="008E2C0A">
              <w:rPr>
                <w:rFonts w:ascii="Arial" w:hAnsi="Arial" w:cs="Arial"/>
                <w:sz w:val="20"/>
                <w:szCs w:val="20"/>
              </w:rPr>
              <w:lastRenderedPageBreak/>
              <w:t>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баклофен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интратекального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тизанидин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образования мочевой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аллопуринол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костей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бифосфонаты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алендроновая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золедроновая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деносумаб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стронция ранелат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M09AX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 для лечения заболеваний костно-мышечной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нусинерсен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интратекального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N</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нервная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галогенированные углеводороды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галотан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жидкость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десфлуран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жидкость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севофлуран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жидкость для ингаляций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барбитураты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тиопентал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опиоидные анальгетики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тримеперидин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динитрогена оксид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газ сжатый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кетамин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оксибутират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пропофол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эмульсия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эмульсия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эфиры аминобензойной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прокаин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бупивакаин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интратекального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левобупивакаин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ропивакаин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анальгетики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опиоиды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природные алкалоиды опия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морфин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налоксон + оксикодон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фенилпиперидина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фентанил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трансдермальная терапевтическая система</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орипавина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бупренорфин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опиоиды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пропионилфенил-этоксиэтилпиперидин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защечные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тапентадол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трамадол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анальгетики и антипиретики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N02BE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анилиды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парацетамол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барбитураты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бензобарбитал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фенобарбитал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гидантоина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фенитоин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сукцинимида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этосуксимид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N03AЕ</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клоназепам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карбоксамида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карбамазепин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окскарбазепин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жирных кислот</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вальпроевая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N03AX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бриварацетам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лакосамид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леветирацетам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перампанел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прегабалин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топирамат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противопаркинсонические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третичные 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бипериден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тригексифенидил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допа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леводопа + бенсеразид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леводопа + карбидопа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адамантана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амантадин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N04BC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агонисты дофаминовых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пирибедил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прамипексол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психолептики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алифатические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левомепромазин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хлорпромазин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пиперазиновые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перфеназин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трифлуоперазин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флуфеназин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пиперидиновые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перициазин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тиоридазин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бутирофенона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галоперидол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дроперидол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раствор для внутривенного и внутримышечного </w:t>
            </w:r>
            <w:r w:rsidRPr="008E2C0A">
              <w:rPr>
                <w:rFonts w:ascii="Arial" w:hAnsi="Arial" w:cs="Arial"/>
                <w:sz w:val="20"/>
                <w:szCs w:val="20"/>
              </w:rPr>
              <w:lastRenderedPageBreak/>
              <w:t>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N05AE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индола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луразидон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сертиндол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тиоксантена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зуклопентиксол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флупентиксол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N05AH</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диазепины, оксазепины, тиазепины и оксепины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кветиапин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оланзапин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N05AL</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сульпирид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карипразин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палиперидон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рисперидон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рассасывания;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анксиолитики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бромдигидрохлорфенил-бензодиазепин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лоразепам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дифенилметана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гидроксизин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снотворные и седативные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N05CD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мидазолам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нитразепам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N05CF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бензодиазепиноподобные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зопиклон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психоаналептики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неселективные ингибиторы обратного захвата моноаминов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амитриптилин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имипрамин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кломипрамин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N06AB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ингибиторы обратного захвата серотонина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пароксетин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сертралин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флуоксетин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агомелатин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пипофезин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ксантина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кофеин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и субконъюнктивального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психостимуляторы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винпоцетин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защечные;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подъязычные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метионил-глутамил-гистидил-фенилаланил-пролил-глицил-пролин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пирацетам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полипептиды коры головного мозга скота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фонтурацетам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церебролизин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цитиколин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N06DA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галантамин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ривастигмин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трансдермальная терапевтическая система;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N06DX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мемантин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неостигмина метилсульфат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пиридостигмина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холина альфосцерат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раствор для инфузий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N07B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при зависимостях</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при алкогольной зависимости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налтрексон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бетагистин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N07XX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инозин + никотинамид + рибофлавин + янтарная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тетрабеназин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этилметилгидроксипиридина сукцинат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P</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противопаразитарные препараты,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противопротозойные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противомалярийные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аминохинолины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гидроксихлорохин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метанолхинолины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мефлохин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P02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противогельминтные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трематодоза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хинолина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празиквантел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нематодоза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мебендазол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P02CC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тетрагидропиримидина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пирантел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P02CE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имидазотиазола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левамизол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уничтожения эктопаразитов (в т.ч. чесоточного клеща),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P03AX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бензилбензоат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эмульсия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R</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дыхательная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назальные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деконгестанты и другие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ксилометазолин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назальный;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R02AA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антисептические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йод + калия йодид + глицерол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местного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средства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бета 2-адреномиметики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индакатерол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сальбутамол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 активируемый вдохом;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R03AK</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беклометазон + 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будесонид + 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 набор;</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вилантерол + флутиказона фуроат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мометазон + 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салметерол + флутиказон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R03AL</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аклидиния бромид + 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вилантерол + умеклидиния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вилантерол + умеклидиния бромид + флутиказона фуроат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гликопиррония бромид + индакатерол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ипратропия бромид + фенотерол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олодатерол + 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 дозированный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беклометазон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 активируемый вдохом;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будесонид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ингаляций дозированная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аклидиния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гликопиррония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ипратропия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противоаллергические средства,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кромоглициевая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R03DA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ксантины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аминофиллин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R03DX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бенрализумаб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меполизумаб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омализумаб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противокашлевые препараты и средства для лечения простудных заболеваний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R05C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отхаркивающие препараты, кроме комбинаций с противокашлевыми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R05CB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муколитические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амброксол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пастилки;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и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рассасывания;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шипучие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ацетилцистеин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сиропа;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 и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шипучие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дорназа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эфиры алкиламинов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дифенгидрамин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замещенные этилендиамины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хлоропирамин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пиперазина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цетиризин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лоратадин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R07AA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легочные сурфактанты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берактант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эндотрахеального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порактант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эндотрахеального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сурфактант-БЛ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эмульсии для ингаляционного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эмульсии для эндотрахеального, эндобронхиального и ингаляционного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lastRenderedPageBreak/>
              <w:t>S</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органы чувств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офтальмологические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тетрациклин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противоглаукомные препараты и миотические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пилокарпин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карбоангидразы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ацетазоламид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дорзоламид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тимолол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простагландинов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тафлупрост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противоглаукомные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бутиламиногидроксипропоксифеноксиметил-метилоксадиазол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мидриатические и циклоплегические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S01FA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антихолинэргические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тропикамид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S01HA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оксибупрокаин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S01J</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диагностические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S01JA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красящие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флуоресцеин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S01K</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используемые при хирургических вмешательствах в офтальмологии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S01KA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вязкоэластичные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гипромеллоза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S01L</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средства, применяемые при заболеваниях </w:t>
            </w:r>
            <w:r w:rsidRPr="008E2C0A">
              <w:rPr>
                <w:rFonts w:ascii="Arial" w:hAnsi="Arial" w:cs="Arial"/>
                <w:sz w:val="20"/>
                <w:szCs w:val="20"/>
              </w:rPr>
              <w:lastRenderedPageBreak/>
              <w:t>сосудистой оболочки глаза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S01LA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средства, препятствующие новообразованию сосудов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ранибизумаб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внутриглазного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уха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рифамицин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ушные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V</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V01AA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аллергенов экстракт</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аллергены бактерий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 бактерий (туберкулезный рекомбинантный)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антидоты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димеркаптопропансульфонат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калий-железо гексацианоферрат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кальция тринатрия пентетат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 и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карбоксим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налоксон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тиосульфат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протамина сульфат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сугаммадекс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цинка бисвинилимидазола диацетат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железосвязывающие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деферазирокс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гиперкалиемии и гиперфосфатемии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 </w:t>
            </w:r>
            <w:r>
              <w:rPr>
                <w:rFonts w:ascii="Arial" w:hAnsi="Arial" w:cs="Arial"/>
                <w:noProof/>
                <w:position w:val="-6"/>
                <w:sz w:val="20"/>
                <w:szCs w:val="20"/>
                <w:lang w:eastAsia="ru-RU"/>
              </w:rPr>
              <w:drawing>
                <wp:inline distT="0" distB="0" distL="0" distR="0">
                  <wp:extent cx="623570" cy="206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23570" cy="206375"/>
                          </a:xfrm>
                          <a:prstGeom prst="rect">
                            <a:avLst/>
                          </a:prstGeom>
                          <a:noFill/>
                          <a:ln w="9525">
                            <a:noFill/>
                            <a:miter lim="800000"/>
                            <a:headEnd/>
                            <a:tailEnd/>
                          </a:ln>
                        </pic:spPr>
                      </pic:pic>
                    </a:graphicData>
                  </a:graphic>
                </wp:inline>
              </w:drawing>
            </w:r>
            <w:r w:rsidRPr="008E2C0A">
              <w:rPr>
                <w:rFonts w:ascii="Arial" w:hAnsi="Arial" w:cs="Arial"/>
                <w:sz w:val="20"/>
                <w:szCs w:val="20"/>
              </w:rPr>
              <w:t xml:space="preserve"> (III) оксигидроксида, сахарозы и крахмала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севеламер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дезинтоксикационные препараты для противоопухолевой терапии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кальция фолинат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месна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дезоксирибонуклеиновая кислота плазмидная (сверхскрученная кольцевая двуцепочечная)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лечебное питание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V06D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продукты лечебного питания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V06DD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включая комбинации с полипептидами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для парентерального питания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и их смеси</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кетоаналоги аминокислот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V06DE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углеводы, минеральные вещества, витамины в комбинации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для парентерального питания + прочие препараты</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V07AB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растворители и разбавители, включая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вода для инъекций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растворитель для приготовления лекарственных форм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рентгеноконтрастные средства, содержащие йод</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водорастворимые нефротропные высокоосмолярные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натрия амидотризоат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водорастворимые нефротропные низкоосмолярные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йоверсол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внутриартериального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йогексол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йомепрол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йопромид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рентгеноконтрастные средства, кроме йодсодержащих</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рентгеноконтрастные средства, содержащие бария сульфат</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бария сульфат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контрастные средства для магнитно-резонансной томографии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парамагнитные 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гадобеновая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гадобутрол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гадоверсетамид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гадодиамид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гадоксетовая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гадопентетовая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гадотеридол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V09</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диагностические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меброфенин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пентатех 99mTc</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пирфотех 99mTc</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технеция (99mTc) оксабифор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технеция (99mTc) фитат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V10</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V10B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радиофармацевтические средства для уменьшения боли при новообразованиях костной ткани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V10BX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разные радиофармацевтические средства для уменьшения боли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стронция хлорид 89Sr</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V10X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V10XX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разные 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радия хлорид [223 Ra]</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5</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2" w:name="Par7895"/>
      <w:bookmarkEnd w:id="212"/>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ЛЕКАРСТВЕННЫХ ПРЕПАРАТОВ, ОТПУСКАЕМЫХ НАСЕЛЕНИЮ</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 СООТВЕТСТВИИ С ПЕРЕЧНЕМ ГРУПП НАСЕЛЕНИЯ И КАТЕГОРИЙ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ЗАБОЛЕВАНИЙ, ПРИ АМБУЛАТОРНОМ ЛЕЧЕНИИ КОТОРЫХ ЛЕКАРСТВЕННЫЕ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ПРЕПАРАТЫ И МЕДИЦИНСКИЕ ИЗДЕЛИЯ ОТПУСКАЮТСЯ ПО НАЗНАЧЕНИЮ</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ВРАЧЕЙ БЕСПЛАТНО, А ТАКЖЕ В СООТВЕТСТВИИ С ПЕРЕЧНЕМ ГРУПП</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lastRenderedPageBreak/>
        <w:t>НАСЕЛЕНИЯ, ПРИ АМБУЛАТОРНОМ ЛЕЧЕНИИ КОТОРЫХ ЛЕКАРСТВЕННЫЕ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ПРЕПАРАТЫ ОТПУСКАЮТСЯ БЕСПЛАТНО ИЛИ С ПЯТИДЕСЯТИПРОЦЕНТНОЙ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СКИДКОЙ &lt;1&gt; ПО НАЗНАЧЕНИЮ ВРАЧЕЙ</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&lt;1&gt; Перечень является базовым минимальным.</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135"/>
        <w:gridCol w:w="4252"/>
        <w:gridCol w:w="3458"/>
        <w:gridCol w:w="4706"/>
      </w:tblGrid>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Код АТХ</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Анатомо-терапевтическо-химическая классификация (АТХ)</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Лекарственные препараты</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Лекарственные формы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пищеварительный тракт и обмен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связанных с нарушением кислотности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блокаторы H2-гистаминовых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ранитидин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фамотидин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протонного насоса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омепразол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эзомепразол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A02BX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другие препараты для лечения язвенной болезни желудка и двенадцатиперстной кишки и гастроэзофагеальной рефлюксной </w:t>
            </w:r>
            <w:r w:rsidRPr="008E2C0A">
              <w:rPr>
                <w:rFonts w:ascii="Arial" w:hAnsi="Arial" w:cs="Arial"/>
                <w:sz w:val="20"/>
                <w:szCs w:val="20"/>
              </w:rPr>
              <w:lastRenderedPageBreak/>
              <w:t>болезни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висмута трикалия дицитрат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синтетические антихолинергические средства, эфиры с третичной аминогруппой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мебеверин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платифиллин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A03AD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папаверин и его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дротаверин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белладонны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алкалоиды белладонны, третичные 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атропин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A03FA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метоклопрамид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блокаторы серотониновых 5HT3-рецепторов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ондансетрон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лиофилизированные;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печени и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желчных кислот</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урсодезоксихолевая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печени, липотропные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A05BA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печени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фосфолипиды + глицирризиновая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янтарная кислота + меглумин + инозин + метионин + никотинамид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контактные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бисакодил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сахарной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сеннозиды A и B</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A06AD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осмотические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лактулоза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макрогол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противодиарейные, кишечные </w:t>
            </w:r>
            <w:r w:rsidRPr="008E2C0A">
              <w:rPr>
                <w:rFonts w:ascii="Arial" w:hAnsi="Arial" w:cs="Arial"/>
                <w:sz w:val="20"/>
                <w:szCs w:val="20"/>
              </w:rPr>
              <w:lastRenderedPageBreak/>
              <w:t>противовоспалительные и 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A07B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смектит диоктаэдрический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лоперамид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таблетки-лиофилизат</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кишечные противовоспалительные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A07EC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аминосалициловая кислота и аналогичные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месалазин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ректальная;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с пролонгированным высвобождением,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сульфасалазин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A07FA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бифидобактерии бифидум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приема внутрь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приема внутрь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порошок для приема внутрь и местного </w:t>
            </w:r>
            <w:r w:rsidRPr="008E2C0A">
              <w:rPr>
                <w:rFonts w:ascii="Arial" w:hAnsi="Arial" w:cs="Arial"/>
                <w:sz w:val="20"/>
                <w:szCs w:val="20"/>
              </w:rPr>
              <w:lastRenderedPageBreak/>
              <w:t>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 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A09</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A09A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A09AA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панкреатин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сахарного диабета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короткого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аспарт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и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глулизин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лизпро</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растворимый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средней продолжительности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инсулин-изофан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аспарт двухфазный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инсулин деглудек + инсулин аспарт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двухфазный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лизпро двухфазный</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инсулины длительного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гларгин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гларгин + ликсисенатид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деглудек</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 детемир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бигуаниды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метформин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сульфонилмочевины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глибенкламид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гликлазид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A10BH</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дипептидилпептидазы-4 (ДПП-4)</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алоглиптин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вилдаглиптин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гозоглиптин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линаглиптин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саксаглиптин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ситаглиптин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эвоглиптин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A10BJ</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глюкагоноподобного пептида-1</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дулаглутид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ликсисенатид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A10BK</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натрийзависимого переносчика глюкозы 2 типа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дапаглифлозин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ипраглифлозин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эмпаглифлозин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A10BX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репаглинид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витамины A и D, включая их комбинации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A</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ретинол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и наружного применения (масляный)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A11CC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D и его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альфакальцидол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кальцитриол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колекальциферол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(масляный)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w:t>
            </w:r>
            <w:r w:rsidRPr="008E2C0A">
              <w:rPr>
                <w:rFonts w:ascii="Arial" w:hAnsi="Arial" w:cs="Arial"/>
                <w:sz w:val="20"/>
                <w:szCs w:val="20"/>
              </w:rPr>
              <w:t xml:space="preserve"> и его комбинации с витаминами B</w:t>
            </w:r>
            <w:r w:rsidRPr="008E2C0A">
              <w:rPr>
                <w:rFonts w:ascii="Arial" w:hAnsi="Arial" w:cs="Arial"/>
                <w:sz w:val="20"/>
                <w:szCs w:val="20"/>
                <w:vertAlign w:val="subscript"/>
              </w:rPr>
              <w:t>6</w:t>
            </w:r>
            <w:r w:rsidRPr="008E2C0A">
              <w:rPr>
                <w:rFonts w:ascii="Arial" w:hAnsi="Arial" w:cs="Arial"/>
                <w:sz w:val="20"/>
                <w:szCs w:val="20"/>
              </w:rPr>
              <w:t xml:space="preserve"> и B</w:t>
            </w:r>
            <w:r w:rsidRPr="008E2C0A">
              <w:rPr>
                <w:rFonts w:ascii="Arial" w:hAnsi="Arial" w:cs="Arial"/>
                <w:sz w:val="20"/>
                <w:szCs w:val="20"/>
                <w:vertAlign w:val="subscript"/>
              </w:rPr>
              <w:t>12</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аскорбиновая кислота (витамин C), включая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A11GA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аскорбиновая кислота (витамин C)</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аскорбиновая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A11H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A11HA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пиридоксин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кальция глюконат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A12CX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минеральные вещества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и магния аспарагинат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анаболические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анаболические стероиды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A14AB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нандролон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адеметионин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A16AB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агалсидаза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агалсидаза бета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велаглюцераза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идурсульфаза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имиглюцераза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ларонидаза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себелипаза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талиглюцераза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A16AX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миглустат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нитизинон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сапроптерин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тиоктовая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кровь и система кроветворения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B01A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витамина K</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варфарин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группа гепарина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гепарин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эноксапарин натрия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парнапарин натрия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антиагреганты, кроме гепарина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клопидогрел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селексипаг</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тикагрелор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прямые ингибиторы тромбина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дабигатрана этексилат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B01AF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прямые ингибиторы фактора Xa</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апиксабан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ривароксабан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гемостатические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антифибринолитические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транексамовая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K и другие гемостатики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K</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менадиона натрия бисульфит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гемостатики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фибриноген + тромбин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губка</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факторы свертывания крови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антиингибиторный коагулянтный комплекс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мороктоког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нонаког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лиофилизат для приготовления раствора для </w:t>
            </w:r>
            <w:r w:rsidRPr="008E2C0A">
              <w:rPr>
                <w:rFonts w:ascii="Arial" w:hAnsi="Arial" w:cs="Arial"/>
                <w:sz w:val="20"/>
                <w:szCs w:val="20"/>
              </w:rPr>
              <w:lastRenderedPageBreak/>
              <w:t>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октоког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симоктоког альфа (фактор свертывания крови VIII человеческий рекомбинантный)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фактор свертывания крови VII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фактор свертывания крови VIII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(замороженный)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фактор свертывания крови IX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факторы свертывания крови II, VII, IX, X в комбинации (протромбиновый комплекс)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факторы свертывания крови II, IX и X в комбинации</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фактор свертывания крови VIII + фактор Виллебранда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эптаког альфа (активированный)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B02BX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системные гемостатики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ромиплостим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элтромбопаг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эмицизумаб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этамзилат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железа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пероральные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железа (III) гидроксид полимальтозат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парентеральные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железа (III) гидроксид олигоизомальтозат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железа (III) гидроксида сахарозный комплекс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железа карбоксимальтозат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12</w:t>
            </w:r>
            <w:r w:rsidRPr="008E2C0A">
              <w:rPr>
                <w:rFonts w:ascii="Arial" w:hAnsi="Arial" w:cs="Arial"/>
                <w:sz w:val="20"/>
                <w:szCs w:val="20"/>
              </w:rPr>
              <w:t xml:space="preserve"> и фолиевая кислота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витамин B</w:t>
            </w:r>
            <w:r w:rsidRPr="008E2C0A">
              <w:rPr>
                <w:rFonts w:ascii="Arial" w:hAnsi="Arial" w:cs="Arial"/>
                <w:sz w:val="20"/>
                <w:szCs w:val="20"/>
                <w:vertAlign w:val="subscript"/>
              </w:rPr>
              <w:t>12</w:t>
            </w:r>
            <w:r w:rsidRPr="008E2C0A">
              <w:rPr>
                <w:rFonts w:ascii="Arial" w:hAnsi="Arial" w:cs="Arial"/>
                <w:sz w:val="20"/>
                <w:szCs w:val="20"/>
              </w:rPr>
              <w:t xml:space="preserve"> (цианокобаламин и его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цианокобаламин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фолиевая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фолиевая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B03XA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дарбэпоэтин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метоксиполиэтиленгликоль-эпоэтин бета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эпоэтин альфа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эпоэтин бета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кровезаменители и перфузионные </w:t>
            </w:r>
            <w:r w:rsidRPr="008E2C0A">
              <w:rPr>
                <w:rFonts w:ascii="Arial" w:hAnsi="Arial" w:cs="Arial"/>
                <w:sz w:val="20"/>
                <w:szCs w:val="20"/>
              </w:rPr>
              <w:lastRenderedPageBreak/>
              <w:t>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B05A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кровь и препараты крови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влияющие на водно-электролитный баланс</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декстроза + калия хлорид + натрия хлорид + натрия цитрат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меглюмина натрия сукцинат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с осмодиуретическим действием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маннитол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B05CX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декстроза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добавки к растворам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B05XA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растворы электролитов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магния сульфат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натрия хлорид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растворитель для приготовления лекарственных форм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сердечно-сосудистая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сердечные гликозиды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гликозиды наперстянки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дигоксин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IA</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прокаинамид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IB</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лидокаин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спрей для местного и наружного применения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местного применения дозированный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C01BC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IC</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пропафенон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антиаритмические препараты, класс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амиодарон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C01BG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лаппаконитина гидробромид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кардиотонические средства, кроме сердечных гликозидов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и 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норэпинефрин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фенилэфрин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вазодилататоры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C01DA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органические нитраты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изосорбида динитрат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подъязычный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изосорбида мононитрат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нитроглицерин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подъязычные;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пленки для наклеивания на десну;</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подъязычный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подъязычные;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сублингвальные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C01E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другие препараты для лечения </w:t>
            </w:r>
            <w:r w:rsidRPr="008E2C0A">
              <w:rPr>
                <w:rFonts w:ascii="Arial" w:hAnsi="Arial" w:cs="Arial"/>
                <w:sz w:val="20"/>
                <w:szCs w:val="20"/>
              </w:rPr>
              <w:lastRenderedPageBreak/>
              <w:t>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C01EB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ивабрадин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мельдоний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антиадренергические средства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метилдопа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метилдопа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агонисты имидазолиновых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клонидин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моксонидин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антиадренергические средства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доксазозин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урапидил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C02K</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C02KX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антигипертензивные средства для лечения легочной артериальной гипертензии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амбризентан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бозентан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мацитентан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риоцигуат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тиазидные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гидрохлоротиазид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тиазидоподобные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C03BA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индапамид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"петлевые"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сульфонамиды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фуросемид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калийсберегающие диуретики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C03DA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альдостерона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спиронолактон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пропранолол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соталол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атенолол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бисопролол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метопролол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C07AG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 и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карведилол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блокаторы кальциевых каналов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блокаторы кальциевых каналов с преимущественным действием на сосуды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дигидропиридина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амлодипин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нимодипин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нифедипин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блокаторы кальциевых каналов с прямым действием на сердце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C08DA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фенилалкиламина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верапамил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средства, действующие на ренин-ангиотензиновую систему</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C09A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каптоприл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лизиноприл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периндоприл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эналаприл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лозартан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C09DX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рецепторов ангиотензина II в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валсартан + сакубитрил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ГМГ-КоА-редуктазы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аторвастатин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симвастатин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фибраты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фенофибрат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C10AX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алирокумаб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эволокумаб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D01AE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 (спиртовой)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ран и язв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D03AX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фактор роста эпидермальный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 и противомикробные средства,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D06C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 в комбинации с противомикробными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диоксометилтетрагидропиримидин + сульфадиметоксин + тримекаин + хлорамфеникол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D07AC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 с высокой активностью (группа III)</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бигуаниды и амидины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хлоргексидин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 (спиртовой);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наружного применения (спиртовой);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вагинальные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D08AG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повидон-йод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D08AX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водорода пероксид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и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калия перманганат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местного и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этанол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наружного применения и приготовления лекарственных форм;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наружного применения и приготовления лекарственных форм</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D11AH</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дерматита,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дупилумаб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пимекролимус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мочеполовая система и половые гормоны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 и антисептики,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натамицин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G01AF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клотримазол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вагинальный;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вагинальные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G02A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утеротонизирующие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адреномиметики, токолитические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гексопреналин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G02CB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пролактина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бромокриптин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половые гормоны и модуляторы функции половых органов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3-оксоандрост-4-ена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тестостерон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тестостерон (смесь эфиров)</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гестагены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прегн-4-ена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прогестерон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G03DB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прегнадиена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дидрогестерон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G03DC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норэтистерон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гонадотропины и другие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G03GA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гонадотропины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гонадотропин хорионический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корифоллитропин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фоллитропин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фоллитропин альфа + лутропин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G03GB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синтетические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кломифен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G03HA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ципротерон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G04BD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средства для лечения учащенного мочеиспускания и недержания мочи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солифенацин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доброкачественной гиперплазии предстательной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алфузозин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тамсулозин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G04CB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тестостерон-5-альфа-редуктазы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финастерид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гормональные препараты системного действия, кроме половых гормонов и инсулинов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H01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гипофиза и гипоталамуса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соматропин и его агонисты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соматропин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пэгвисомант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задней доли гипофиза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вазопрессин и его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десмопрессин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таблетки-лиофилизат;</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подъязычные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гипоталамуса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H01CB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соматостатин и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ланреотид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подкожного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октреотид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микросферы для приготовления суспензии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микросферы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пасиреотид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H01CC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антигонадотропин-рилизинг гормоны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ганиреликс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цетрореликс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лиофилизат для приготовления раствора для </w:t>
            </w:r>
            <w:r w:rsidRPr="008E2C0A">
              <w:rPr>
                <w:rFonts w:ascii="Arial" w:hAnsi="Arial" w:cs="Arial"/>
                <w:sz w:val="20"/>
                <w:szCs w:val="20"/>
              </w:rPr>
              <w:lastRenderedPageBreak/>
              <w:t>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H02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минералокортикоиды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флудрокортизон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гидрокортизон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внутримышечного и внутрисуставного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эмульсия для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дексаметазон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имплантат для интравитреального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преднизолон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левотироксин натрия</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серосодержащие 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тиамазол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H03C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H03CA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калия йодид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поджелудочной железы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глюкагон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регулирующие обмен кальция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терипаратид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антипаратиреоидные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кальцитонина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кальцитонин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антипаратиреоидные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парикальцитол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цинакальцет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этелкальцетид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J</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антибактериальные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тетрациклины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доксициклин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амфениколы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амфениколы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хлорамфеникол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бета-лактамные антибактериальные препараты: пенициллины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пенициллины широкого спектра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амоксициллин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ампициллин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пенициллины, чувствительные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бензатина бензилпенициллин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феноксиметилпенициллин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пенициллины, устойчивые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оксациллин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J01CR</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комбинации пенициллинов, включая комбинации с ингибиторами бета-лактамаз</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бета-лактамные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J01DB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цефалоспорины 1-го поколения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цефазолин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цефалексин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цефалоспорины 2-го поколения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цефуроксим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J01DD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цефалоспорины 3-го поколения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цефтазидим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цефтриаксон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сульфаниламиды и триметоприм</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J01EE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препараты сульфаниламидов и триметоприма, включая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ко-тримоксазол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макролиды, линкозамиды и стрептограмины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J01FA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макролиды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азитромицин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джозамицин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кларитромицин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J01FF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линкозамиды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клиндамицин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аминогликозиды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J01GB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аминогликозиды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гентамицин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тобрамицин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J01M</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антибактериальные препараты, производные хинолона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J01MA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фторхинолоны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левофлоксацин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ломефлоксацин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моксифлоксацин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 и ушные;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спарфлоксацин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 и ушные;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ушные;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J01XD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метронидазол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J01XX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линезолид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тедизолид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нистатин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J02AC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триазола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вориконазол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позаконазол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флуконазол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активные в отношении микобактерий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аминосалициловая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замедленного высвобождения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рифабутин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рифампицин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циклосерин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гидразиды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тиокарбамида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протионамид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этионамид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J04AK</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бедаквилин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пиразинамид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теризидон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тиоуреидоиминометил-пиридиния перхлорат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этамбутол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J04AM</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 ломефлоксацин + пиразинамид + этамбутол + пиридоксин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 пиразинамид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 пиразинамид + рифампицин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 пиразинамид + рифампицин + этамбутол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 пиразинамид + рифампицин + этамбутол + пиридоксин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 рифампицин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изониазид + этамбутол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ломефлоксацин + пиразинамид + протионамид + этамбутол + пиридоксин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J04B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J04BA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дапсон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противовирусные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противовирусные препараты прямого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нуклеозиды и нуклеотиды, кроме ингибиторов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ацикловир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валганцикловир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ганцикловир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протеаз</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атазанавир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дарунавир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нарлапревир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ритонавир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саквинавир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фосампренавир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нуклеозиды и нуклеотиды -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абакавир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диданозин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зидовудин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ламивудин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ставудин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телбивудин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тенофовир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тенофовира алафенамид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фосфазид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эмтрицитабин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энтекавир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J05AG</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ненуклеозидные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невирапин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элсульфавирин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этравирин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эфавиренз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нейраминидазы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осельтамивир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J05AP</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противовирусные препараты для лечения гепатита C</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велпатасвир + софосбувир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глекапревир + пибрентасвир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даклатасвир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дасабувир; омбитасвир + паритапревир + ритонавир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таблеток набор</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рибавирин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симепревир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софосбувир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J05AR</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противовирусные препараты для лечения ВИЧ-инфекции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абакавир + ламивудин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абакавир + зидовудин + ламивудин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зидовудин + ламивудин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кобицистат + тенофовира алафенамид + элвитегравир + эмтрицитабин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лопинавир + ритонавир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рилпивирин + тенофовир + эмтрицитабин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J05AX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противовирусные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гразопревир + элбасвир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долутегравир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имидазолилэтанамид пентандиовой кислоты</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кагоцел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маравирок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ралтегравир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умифеновир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фавипиравир</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иммунные сыворотки и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J06AA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анатоксин дифтерийный </w:t>
            </w:r>
            <w:hyperlink w:anchor="Par11379" w:history="1">
              <w:r w:rsidRPr="008E2C0A">
                <w:rPr>
                  <w:rFonts w:ascii="Arial" w:hAnsi="Arial" w:cs="Arial"/>
                  <w:color w:val="0000FF"/>
                  <w:sz w:val="20"/>
                  <w:szCs w:val="20"/>
                </w:rPr>
                <w:t>&lt;2&gt;</w:t>
              </w:r>
            </w:hyperlink>
          </w:p>
        </w:tc>
        <w:tc>
          <w:tcPr>
            <w:tcW w:w="4706"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анатоксин дифтерийно-столбнячный </w:t>
            </w:r>
            <w:hyperlink w:anchor="Par11379" w:history="1">
              <w:r w:rsidRPr="008E2C0A">
                <w:rPr>
                  <w:rFonts w:ascii="Arial" w:hAnsi="Arial" w:cs="Arial"/>
                  <w:color w:val="0000FF"/>
                  <w:sz w:val="20"/>
                  <w:szCs w:val="20"/>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анатоксин столбнячный</w:t>
            </w:r>
          </w:p>
        </w:tc>
        <w:tc>
          <w:tcPr>
            <w:tcW w:w="470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антитоксин яда гадюки обыкновенной </w:t>
            </w:r>
            <w:hyperlink w:anchor="Par11379" w:history="1">
              <w:r w:rsidRPr="008E2C0A">
                <w:rPr>
                  <w:rFonts w:ascii="Arial" w:hAnsi="Arial" w:cs="Arial"/>
                  <w:color w:val="0000FF"/>
                  <w:sz w:val="20"/>
                  <w:szCs w:val="20"/>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сыворотка противоботулиническая </w:t>
            </w:r>
            <w:hyperlink w:anchor="Par11379" w:history="1">
              <w:r w:rsidRPr="008E2C0A">
                <w:rPr>
                  <w:rFonts w:ascii="Arial" w:hAnsi="Arial" w:cs="Arial"/>
                  <w:color w:val="0000FF"/>
                  <w:sz w:val="20"/>
                  <w:szCs w:val="20"/>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сыворотка противогангренозная поливалентная очищенная концентрированная лошадиная жидкая </w:t>
            </w:r>
            <w:hyperlink w:anchor="Par11379" w:history="1">
              <w:r w:rsidRPr="008E2C0A">
                <w:rPr>
                  <w:rFonts w:ascii="Arial" w:hAnsi="Arial" w:cs="Arial"/>
                  <w:color w:val="0000FF"/>
                  <w:sz w:val="20"/>
                  <w:szCs w:val="20"/>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сыворотка противодифтерийная </w:t>
            </w:r>
            <w:hyperlink w:anchor="Par11379" w:history="1">
              <w:r w:rsidRPr="008E2C0A">
                <w:rPr>
                  <w:rFonts w:ascii="Arial" w:hAnsi="Arial" w:cs="Arial"/>
                  <w:color w:val="0000FF"/>
                  <w:sz w:val="20"/>
                  <w:szCs w:val="20"/>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сыворотка противостолбнячная </w:t>
            </w:r>
            <w:hyperlink w:anchor="Par11379" w:history="1">
              <w:r w:rsidRPr="008E2C0A">
                <w:rPr>
                  <w:rFonts w:ascii="Arial" w:hAnsi="Arial" w:cs="Arial"/>
                  <w:color w:val="0000FF"/>
                  <w:sz w:val="20"/>
                  <w:szCs w:val="20"/>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иммуноглобулины нормальные человеческие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иммуноглобулин человека нормальный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J06BB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иммуноглобулин антирабический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иммуноглобулин против клещевого энцефалита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иммуноглобулин человека антирезус RHO(D)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иммуноглобулин человека противостафилококковый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паливизумаб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раствор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J07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вакцины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L</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препараты и иммуномодуляторы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азотистого иприта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мелфалан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хлорамбуцил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циклофосфамид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алкилсульфонаты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бусульфан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нитрозомочевины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ломустин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дакарбазин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темозоломид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антиметаболиты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фолиевой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метотрексат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лиофилизат для приготовления раствора для </w:t>
            </w:r>
            <w:r w:rsidRPr="008E2C0A">
              <w:rPr>
                <w:rFonts w:ascii="Arial" w:hAnsi="Arial" w:cs="Arial"/>
                <w:sz w:val="20"/>
                <w:szCs w:val="20"/>
              </w:rPr>
              <w:lastRenderedPageBreak/>
              <w:t>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пеметрексед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ралтитрексид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пурина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меркаптопурин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неларабин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флударабин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L01BC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пиримидина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гемцитабин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капецитабин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алкалоиды растительного происхождения и другие природные вещества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алкалоиды барвинка и их аналоги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винбластин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винкристин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винорелбин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L01CB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подофиллотоксина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этопозид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L01CD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таксаны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доцетаксел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кабазитаксел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паклитаксел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антибиотики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L01DB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антрациклины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даунорубицин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доксорубицин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внутрисосудистого и внутрипузырного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внутрисосудистого и внутрипузырного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внутрисосудистого и внутрипузырного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идарубицин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митоксантрон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эпирубицин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внутрисосудистого и внутрипузырного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внутрисосудистого и внутрипузырного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L01DC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противоопухолевые 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блеомицин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митомицин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порошок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L01X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платины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оксалиплатин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метилгидразины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прокарбазин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моноклональные антитела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авелумаб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атезолизумаб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бевацизумаб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брентуксимаб ведотин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дурвалумаб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ниволумаб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обинутузумаб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панитумумаб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пембролизумаб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пертузумаб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пролголимаб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ритуксимаб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трастузумаб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трастузумаб эмтанзин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цетуксимаб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элотузумаб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протеинкиназы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абемациклиб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акситиниб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алектиниб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афатиниб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бозутиниб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вандетаниб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вемурафениб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гефитиниб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дабрафениб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дазатиниб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ибрутиниб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иматиниб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кабозантиниб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кобиметиниб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кризотиниб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ленватиниб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мидостаурин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нилотиниб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нинтеданиб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мягкие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осимертиниб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пазопаниб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палбоциклиб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регорафениб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рибоциклиб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руксолитиниб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сорафениб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сунитиниб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траметиниб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церитиниб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эрлотиниб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L01XX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аспарагиназа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афлиберцепт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внутриглазного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бортезомиб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венетоклакс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висмодегиб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гидроксикарбамид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иксазомиб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иринотекан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карфилзомиб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митотан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олапариб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третиноин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эрибулин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противоопухолевые гормональные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гормоны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гестагены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медроксипрогестерон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гонадотропин-рилизинг гормона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бусерелин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гозерелин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имплантат;</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капсула для подкожного введения пролонгированного действия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лейпрорелин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и подкожного введения с пролонгированным высвобождением</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трипторелин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введения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внутримышечного и подкожного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антиэстрогены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тамоксифен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фулвестрант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антиандрогены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апалутамид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бикалутамид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флутамид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энзалутамид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ароматазы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анастрозол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L02BX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абиратерон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дегареликс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колониестимулирующие факторы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филграстим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эмпэгфилграстим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интерфероны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интерферон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местного и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субконъюнктивального введения и закапывания в глаз;</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интраназального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интраназального введения и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субконъюнктивального введения и закапывания в глаз;</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интерферон бета-1a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интерферон бета-1b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интерферон гамма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интраназального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пэгинтерферон альфа-2a</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пэгинтерферон альфа-2b</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пэгинтерферон бета-1a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цепэгинтерферон альфа-2b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L03AX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азоксимера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 и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вагинальные 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вакцина для лечения рака мочевого пузыря БЦЖ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суспензии для внутрипузырного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глатирамера ацетат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глутамил-цистеинил-глицин динатрия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меглюмина акридонацетат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тилорон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абатацепт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апремиласт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барицитиниб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белимумаб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ведолизумаб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иммуноглобулин антитимоцитарный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лефлуномид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микофенолата мофетил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микофеноловая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натализумаб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окрелизумаб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терифлуномид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тофацитиниб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упадацитиниб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финголимод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эверолимус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L04AB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фактора некроза опухоли альфа (ФНО-альфа)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адалимумаб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голимумаб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инфликсимаб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концентрата для приготовления раствора для инфузий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цертолизумаба пэгол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этанерцепт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интерлейкина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гуселькумаб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иксекизумаб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канакинумаб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левилимаб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нетакимаб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олокизумаб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сарилумаб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секукинумаб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тоцилизумаб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устекинумаб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кальциневрина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такролимус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циклоспорин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мягкие;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L04AX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азатиоприн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диметилфумарат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леналидомид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пирфенидон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M</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костно-мышечная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нестероидные 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уксусной кислоты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диклофенак</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кеторолак</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M01AE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пропионовой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декскетопрофен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ибупрофен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крем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кетопрофен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базисные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M01CC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пеницилламин и подобные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пеницилламин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миорелаксанты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M03A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четвертичные аммониевые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рокурония бромид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ботулинический токсин типа A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ботулинический токсин типа A-гемагглютинин комплекс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M03BX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баклофен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интратекального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тизанидин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M04AA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образования мочевой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аллопуринол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костей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бифосфонаты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алендроновая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золедроновая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M05BX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деносумаб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стронция ранелат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N</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нервная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опиоидные анальгетики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тримеперидин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натрия оксибутират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эфиры аминобензойной кислоты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прокаин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N01BB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левобупивакаин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ропивакаин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анальгетики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опиоиды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природные алкалоиды опия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морфин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налоксон + оксикодон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фенилпиперидина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фентанил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трансдермальная терапевтическая система</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N02AE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орипавина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бупренорфин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опиоиды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пропионилфенил-этоксиэтилпиперидин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защечные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тапентадол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трамадол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анальгетики и антипиретики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кишечнорастворимые,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N02BE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анилиды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парацетамол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суспензии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инфузий;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суппозитории ректальные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барбитураты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бензобарбитал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фенобарбитал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гидантоина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фенитоин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сукцинимида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этосуксимид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N03AЕ</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клоназепам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карбоксамида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карбамазепин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окскарбазепин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N03AG</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жирных кислот</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вальпроевая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с пролонгированным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пролонгированным высвобождением,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N03AX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бриварацетам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лакосамид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леветирацетам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перампанел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прегабалин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топирамат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противопаркинсонические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третичные 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бипериден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тригексифенидил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допа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леводопа + бенсеразид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модифицированным высвобождением;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леводопа + карбидопа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адамантана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амантадин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N04BC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агонисты дофаминовых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пирибедил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контролируемым высвобождением,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прамипексол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психолептики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алифатические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левомепромазин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хлорпромазин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N05AB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пиперазиновые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перфеназин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трифлуоперазин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флуфеназин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пиперидиновые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перициазин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тиоридазин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бутирофенона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галоперидол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индола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луразидон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сертиндол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тиоксантена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зуклопентиксол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флупентиксол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 (масляный);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N05AH</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диазепины, оксазепины, тиазепины и оксепины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кветиапин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оланзапин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N05AL</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бензамиды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сульпирид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карипразин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палиперидон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рисперидон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 в полости рта;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рассасывания;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анксиолитики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бромдигидрохлорфенил-бензодиазепин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лоразепам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оксазепам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дифенилметана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гидроксизин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снотворные и седативные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N05CD</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мидазолам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нитразепам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N05CF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бензодиазепиноподобные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зопиклон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психоаналептики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N06AA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неселективные ингибиторы обратного захвата моноаминов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амитриптилин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имипрамин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драже;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кломипрамин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ингибиторы обратного захвата серотонина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пароксетин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сертралин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флуоксетин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N06AX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антидепрессанты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агомелатин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пипофезин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с модифицированным высвобождением</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ксантина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кофеин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и субконъюнктивального введения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N06BX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психостимуляторы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винпоцетин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глицин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защечные;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подъязычные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метионил-глутамил-гистидил-фенилаланил-пролил-глицил-пролин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пирацетам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полипептиды коры головного мозга скота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фонтурацетам</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церебролизин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N06DA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галантамин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ривастигмин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трансдермальная терапевтическая система;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N06DX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мемантин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неостигмина метилсульфат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пиридостигмина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холина альфосцерат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при зависимостях</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N07BB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применяемые при алкогольной зависимости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налтрексон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суспензии для внутримышечного введения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бетагистин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N07XX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инозин + никотинамид + рибофлавин + янтарная кислота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кишечнорастворимой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тетрабеназин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этилметилгидроксипиридина сукцинат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P</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противопаразитарные препараты,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противопротозойные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противомалярийные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аминохинолины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гидроксихлорохин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P01BC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метанолхинолины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мефлохин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противогельминтные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трематодоза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P02BA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хинолина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празиквантел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нематодоза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P02CA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бензимидазола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мебендазол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P02CC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тетрагидропиримидина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пирантел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P02CE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имидазотиазола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левамизол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уничтожения эктопаразитов (в т.ч. чесоточного клеща),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P03AX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бензилбензоат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для наружного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эмульсия для наружного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R</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дыхательная система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назальные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деконгестанты и другие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ксилометазолин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гель назальный;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 (для детей);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 (для детей)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антисептические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йод + калия йодид + глицерол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местного применения;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для местного применения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средства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R03AC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селективные бета 2-адреномиметики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индакатерол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сальбутамол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 активируемый вдохом;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пролонгированного действия, покрытые оболочкой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R03AK</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беклометазон + 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будесонид + 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 набор;</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вилантерол + флутиказона фуроат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мометазон + формотерол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салметерол + флутиказон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R03AL</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аклидиния бромид + формотерол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вилантерол + умеклидиния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вилантерол + умеклидиния бромид + флутиказона фуроат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гликопиррония бромид + индакатерол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ипратропия бромид + фенотерол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олодатерол + 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 дозированный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R03B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R03BA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беклометазон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 активируемый вдохом;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будесонид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назальные;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кишечнорастворимые;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ингаляций дозированная</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R03BB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аклидиния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ингаляций дозированный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гликопиррония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ипратропия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с порошком для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R03BC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противоаллергические средства,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кромоглициевая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аэрозоль для ингаляций дозированный;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спрей назальный дозированный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R03DA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ксантины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аминофиллин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R03DX</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бенрализумаб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меполизумаб</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омализумаб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подкожного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подкожного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R05</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противокашлевые препараты и средства для лечения простудных заболеваний</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R05C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отхаркивающие препараты, кроме комбинаций с противокашлевыми средствами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R05CB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муколитические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амброксол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 пролонгированного действия;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пастилки;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 и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для рассасывания;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шипучие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ацетилцистеин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гранулы для приготовления сиропа;</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порошок для приготовления раствора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 и ингаляций;</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шипучие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дорназа альфа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ингаляций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эфиры алкиламинов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дифенгидрамин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R06AC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замещенные этилендиамины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хлоропирамин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производные пиперазина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цетиризин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R06AX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лоратадин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сироп;</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суспензия для приема внутрь;</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S</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органы чувств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офтальмологические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антибиотики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тетрациклин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мазь глазная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противоглаукомные препараты и миотические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пилокарпин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S01EC</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ингибиторы карбоангидразы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ацетазоламид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дорзоламид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тимолол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S01EE</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аналоги простагландинов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тафлупрост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S01EX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противоглаукомные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бутиламиногидроксипропоксифеноксиметил-метилоксадиазол</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S01F</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мидриатические и циклоплегические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S01FA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антихолинэргические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тропикамид</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S01H</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S01HA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оксибупрокаин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S01J</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диагностические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S01JA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красящие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флуоресцеин натрия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S01K</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используемые при хирургических вмешательствах в офтальмологии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S01KA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вязкоэластичные соединения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гипромеллоза</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глазные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S01L</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средства, применяемые при заболеваниях сосудистой оболочки глаза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S01LA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средства, препятствующие новообразованию сосудов</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ранибизумаб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внутриглазного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S02</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заболеваний уха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S02A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S02AA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рифамицин</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капли ушные</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2"/>
              <w:rPr>
                <w:rFonts w:ascii="Arial" w:hAnsi="Arial" w:cs="Arial"/>
                <w:sz w:val="20"/>
                <w:szCs w:val="20"/>
              </w:rPr>
            </w:pPr>
            <w:r w:rsidRPr="008E2C0A">
              <w:rPr>
                <w:rFonts w:ascii="Arial" w:hAnsi="Arial" w:cs="Arial"/>
                <w:sz w:val="20"/>
                <w:szCs w:val="20"/>
              </w:rPr>
              <w:t>V</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V01</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V01A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V01AA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аллергенов экстракт</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аллергены бактерий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аллерген бактерий (туберкулезный рекомбинантный)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внутрикожного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V03A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антидоты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димеркаптопропансульфонат натрия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внутримышечного и подкожного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калий-железо гексацианоферрат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кальция тринатрия пентетат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 и ингаляций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налоксон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цинка бисвинилимидазола диацетат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железосвязывающие препараты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деферазирокс</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диспергируемые;</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V03AE</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препараты для лечения гиперкалиемии и гиперфосфатемии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 </w:t>
            </w:r>
            <w:r>
              <w:rPr>
                <w:rFonts w:ascii="Arial" w:hAnsi="Arial" w:cs="Arial"/>
                <w:noProof/>
                <w:position w:val="-6"/>
                <w:sz w:val="20"/>
                <w:szCs w:val="20"/>
                <w:lang w:eastAsia="ru-RU"/>
              </w:rPr>
              <w:drawing>
                <wp:inline distT="0" distB="0" distL="0" distR="0">
                  <wp:extent cx="623570" cy="206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23570" cy="206375"/>
                          </a:xfrm>
                          <a:prstGeom prst="rect">
                            <a:avLst/>
                          </a:prstGeom>
                          <a:noFill/>
                          <a:ln w="9525">
                            <a:noFill/>
                            <a:miter lim="800000"/>
                            <a:headEnd/>
                            <a:tailEnd/>
                          </a:ln>
                        </pic:spPr>
                      </pic:pic>
                    </a:graphicData>
                  </a:graphic>
                </wp:inline>
              </w:drawing>
            </w:r>
            <w:r w:rsidRPr="008E2C0A">
              <w:rPr>
                <w:rFonts w:ascii="Arial" w:hAnsi="Arial" w:cs="Arial"/>
                <w:sz w:val="20"/>
                <w:szCs w:val="20"/>
              </w:rPr>
              <w:t xml:space="preserve"> (III) оксигидроксида, сахарозы и крахмала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жевательные</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севеламер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V03AF</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дезинтоксикационные препараты для противоопухолевой терапии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кальция фолинат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капсулы;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внутривенного и внутримышечного введения;</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внутримышечного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месна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V03AX</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прочие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дезоксирибонуклеиновая кислота плазмидная (сверхскрученная кольцевая двуцепочечная)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лиофилизат для приготовления раствора для внутримышечного введения</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V06</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лечебное питание</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V06D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продукты лечебного питания</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V06DD</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аминокислоты, включая комбинации с полипептидами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кетоаналоги аминокислот</w:t>
            </w: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таблетки, покрытые пленочной оболочкой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V07</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V07A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V07AB</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растворители и разбавители, включая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вода для инъекций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растворитель для приготовления лекарственных форм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рентгеноконтрастные средства, содержащие йод</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V08AA</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водорастворимые нефротропные высокоосмолярные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натрия амидотризоат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V08AB</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водорастворимые нефротропные низкоосмолярные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йоверсол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и внутриартериального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йогексол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йомепрол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йопромид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инъекций</w:t>
            </w:r>
          </w:p>
        </w:tc>
      </w:tr>
      <w:tr w:rsidR="008E2C0A" w:rsidRPr="008E2C0A">
        <w:tc>
          <w:tcPr>
            <w:tcW w:w="113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V08C</w:t>
            </w:r>
          </w:p>
        </w:tc>
        <w:tc>
          <w:tcPr>
            <w:tcW w:w="425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контрастные средства для магнитно-резонансной томографии</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113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V08CA</w:t>
            </w:r>
          </w:p>
        </w:tc>
        <w:tc>
          <w:tcPr>
            <w:tcW w:w="425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парамагнитные 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гадобеновая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гадобутрол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гадоверсетамид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гадодиамид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гадоксетовая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гадопентетовая кислота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r w:rsidR="008E2C0A" w:rsidRPr="008E2C0A">
        <w:tc>
          <w:tcPr>
            <w:tcW w:w="113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25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гадотеридол </w:t>
            </w:r>
            <w:hyperlink w:anchor="Par11379" w:history="1">
              <w:r w:rsidRPr="008E2C0A">
                <w:rPr>
                  <w:rFonts w:ascii="Arial" w:hAnsi="Arial" w:cs="Arial"/>
                  <w:color w:val="0000FF"/>
                  <w:sz w:val="20"/>
                  <w:szCs w:val="20"/>
                </w:rPr>
                <w:t>&lt;2&gt;</w:t>
              </w:r>
            </w:hyperlink>
          </w:p>
        </w:tc>
        <w:tc>
          <w:tcPr>
            <w:tcW w:w="470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для внутривенного введения</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13" w:name="Par11379"/>
      <w:bookmarkEnd w:id="213"/>
      <w:r w:rsidRPr="008E2C0A">
        <w:rPr>
          <w:rFonts w:ascii="Arial" w:hAnsi="Arial" w:cs="Arial"/>
          <w:sz w:val="20"/>
          <w:szCs w:val="20"/>
        </w:rPr>
        <w:lastRenderedPageBreak/>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6</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4" w:name="Par11388"/>
      <w:bookmarkEnd w:id="214"/>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МЕДИЦИНСКИХ ИЗДЕЛИЙ, ПРЕДНАЗНАЧЕННЫХ ДЛЯ ПОДДЕРЖАНИЯ ФУНКЦИЙ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ОРГАНОВ И СИСТЕМ ОРГАНИЗМА ЧЕЛОВЕКА, ПРЕДОСТАВЛЯЕМЫХ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ПАЦИЕНТАМ, ПОЛУЧАЮЩИМ ПАЛЛИАТИВНУЮ СПЕЦИАЛИЗИРОВАННУЮ</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МЕДИЦИНСКУЮ ПОМОЩЬ В АМБУЛАТОРНЫХ УСЛОВИЯХ,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ДЛЯ ИСПОЛЬЗОВАНИЯ НА ДОМУ</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94"/>
        <w:gridCol w:w="3969"/>
        <w:gridCol w:w="2948"/>
        <w:gridCol w:w="4876"/>
      </w:tblGrid>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Вид медицинского изделия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Вид имущественного права, возникающего у пациента (его законного представителя) на медицинское изделие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Ответственный за предоставление медицинского изделия</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Пикфлоуметр ручной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(далее - 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Пикфлоуметр электронный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Коннектор трубки/маски дыхательного контура одноразового использования,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Коннектор трубки/маски дыхательного контура одноразового использования,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дыхательная для патрубка вдоха/выдоха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вентиляции легких положительным давлением терапевтический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общего назначения для интенсивной терапии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портативный с пневмоприводом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портативный электрический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с двухфазным положительным давлением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с двухфазным постоянным положительным давлением переносной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с постоянным положительным давлением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Датчик дыхательного контура многопараметрический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Держатель трубки дыхательного контура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Клапан нереверсивный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Коннектор трубки/маски дыхательного контура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Контур дыхательный аппарата искусственной вентиляции легких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Контур дыхательный аппарата искусственной вентиляции легких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Мешок для дыхательного контура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Провод для подогрева дыхательных газов, для взрослых</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Провод для подогрева дыхательных газов, для младенцев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Стойка для аппарата искусственной вентиляции легких</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Стойка для аппарата искусственной вентиляции легких стационарная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Трубка дыхательная для патрубка вдоха/выдоха одноразового </w:t>
            </w:r>
            <w:r w:rsidRPr="008E2C0A">
              <w:rPr>
                <w:rFonts w:ascii="Arial" w:hAnsi="Arial" w:cs="Arial"/>
                <w:sz w:val="20"/>
                <w:szCs w:val="20"/>
              </w:rPr>
              <w:lastRenderedPageBreak/>
              <w:t>использования, нестерильная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Устройство для мытья/дезинфекции аппарата постоянного/двухфазного положительного давления (СРАР/ВРАР)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Ингалятор аэрозольный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Ингалятор ультразвуковой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Кабель соединительный электрический к проводу для подогрева дыхательных газов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Камера увлажнения воздуха для линии вдоха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Камера увлажнения воздуха для линии вдоха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Концентратор кислорода стационарный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лицевая аэрозольная, реверсивная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трахеостомическая, аэрозольная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доставки кислорода для экстренной помощи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Спейсер к небулайзеру или ингалятору </w:t>
            </w:r>
            <w:r w:rsidRPr="008E2C0A">
              <w:rPr>
                <w:rFonts w:ascii="Arial" w:hAnsi="Arial" w:cs="Arial"/>
                <w:sz w:val="20"/>
                <w:szCs w:val="20"/>
              </w:rPr>
              <w:lastRenderedPageBreak/>
              <w:t>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Безвозмездное срочное </w:t>
            </w:r>
            <w:r w:rsidRPr="008E2C0A">
              <w:rPr>
                <w:rFonts w:ascii="Arial" w:hAnsi="Arial" w:cs="Arial"/>
                <w:sz w:val="20"/>
                <w:szCs w:val="20"/>
              </w:rPr>
              <w:lastRenderedPageBreak/>
              <w:t>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Ресурсный центр ГБУЗ "Центр паллиативной </w:t>
            </w:r>
            <w:r w:rsidRPr="008E2C0A">
              <w:rPr>
                <w:rFonts w:ascii="Arial" w:hAnsi="Arial" w:cs="Arial"/>
                <w:sz w:val="20"/>
                <w:szCs w:val="20"/>
              </w:rPr>
              <w:lastRenderedPageBreak/>
              <w:t>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Тепло/влагообменник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Тепло/влагообменник/бактериальный фильтр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Увлажнитель дыхательный смесей с подогревом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Фильтр защитный для трахеостомы</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Канюля внутренняя трахеостомической трубки,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Канюля назальная для подачи кислорода при искусственной вентиляции легких с постоянным положительным давлением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Канюля назальная стандартная для подачи кислорода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Канюля назальная стандартная для подачи кислорода 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Тепло/влагообменник/бактериальный фильтр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ручной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Аппарат искусственной вентиляции легких ручной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Инсуфлятор-аспиратор</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для искусственной вентиляции легких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для искусственной вентиляции легких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лицевая аппарата постоянного/двухфазного положительного давления в дыхательных путях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лицевая аппарата постоянного/двухфазного положительного давления в дыхательных путях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носовая аппарата постоянного/двухфазного положительного давления в дыхательных путях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носовая аппарата постоянного/двухфазного положительного давления в дыхательных путях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Маска ротовая для искусственной вентиляции легких с постоянным/двухфазным </w:t>
            </w:r>
            <w:r w:rsidRPr="008E2C0A">
              <w:rPr>
                <w:rFonts w:ascii="Arial" w:hAnsi="Arial" w:cs="Arial"/>
                <w:sz w:val="20"/>
                <w:szCs w:val="20"/>
              </w:rPr>
              <w:lastRenderedPageBreak/>
              <w:t>положительным давлением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Маска трахеостомическая, кислородная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проведения кислородной терапии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для подачи кислорода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Пульсоксиметр</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Аппликатор для системы очищения дыхательных путей от секрета методом перкуссии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Генератор системы очищения дыхательных путей от секрета методом высокочастотной осцилляции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Жилет системы очищения дыхательных путей от секрета методом высококачественной осцилляции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для очищения дыхательных путей вакуумом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очищения дыхательных путей от секрета методом перкуссии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Устройство для очищения дыхательных путей методом ПЭД механическое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Шланг системы очищения дыхательных путей от секрета методом высокочастотной осцилляции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Клапан голосовой для трахеостомической трубки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Лубрикант для анатомических отверстий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ухода за трехеостомой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Очиститель воздуха фильтрующий высокоэффективный, передвижной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Палочка ватная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для трахеостомической трубки 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Протектор трахеостомы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Смазка для трахеостомической трубки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Соединитель для дыхательного контура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Соединитель для дыхательного контура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трахеостомическая армированная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трахеостомическая стандартная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трахеостомическая стандартная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Фиксатор трахеостомической трубки на шее пациента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Фиксатор трахеостомической трубки на шее пациента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Щеточка для очистки внутренней канюли трахеостомической трубки нестерильная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Кассета к системе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введения лекарственных средств для инфузионного насоса с электропитанием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введения лекарственных средств к насосу инфузионному механическому</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эластомерного инфузионного насоса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Насадка к системе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87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инфузионный для контролируемой пациентом анальгезии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инфузионный механический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инфузионный общего назначения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инфузионный эластомерный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к системе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шприцевой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Помпа для энтерального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Стояка для внутривенных вливаний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Устройство наполнения камеры эластомерного инфузионного насоса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Кровать адаптационная с ручным управлением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w:t>
            </w:r>
            <w:r w:rsidRPr="008E2C0A">
              <w:rPr>
                <w:rFonts w:ascii="Arial" w:hAnsi="Arial" w:cs="Arial"/>
                <w:sz w:val="20"/>
                <w:szCs w:val="20"/>
              </w:rPr>
              <w:lastRenderedPageBreak/>
              <w:t>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98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Кровать больничная стандартная с электроприводом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Кровать педиатрическая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Кровать с электроприводом адаптационная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Матрас противопролежневый секционный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Наматрасник противопролежневый надувной с регулируемым давлением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для регулировки давления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Пеленка впитывающая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Простыня впитывающая, нестерильная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противопролежневая с надувным наматрасником с регулируемым давлением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Наматрасник противопролежневый надувной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Наматрасник противопролежневый с гелевым наполнителем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Наматрасник противопролежневый с наполнителем из пеноматериала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Основание для кровати механическое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Основание для кровати с гидравлическим приводом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Основание для кровати с </w:t>
            </w:r>
            <w:r w:rsidRPr="008E2C0A">
              <w:rPr>
                <w:rFonts w:ascii="Arial" w:hAnsi="Arial" w:cs="Arial"/>
                <w:sz w:val="20"/>
                <w:szCs w:val="20"/>
              </w:rPr>
              <w:lastRenderedPageBreak/>
              <w:t>электропитанием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Безвозмездное срочное </w:t>
            </w:r>
            <w:r w:rsidRPr="008E2C0A">
              <w:rPr>
                <w:rFonts w:ascii="Arial" w:hAnsi="Arial" w:cs="Arial"/>
                <w:sz w:val="20"/>
                <w:szCs w:val="20"/>
              </w:rPr>
              <w:lastRenderedPageBreak/>
              <w:t>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113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чрескожных инъекций, не содержащий лекарственные средства,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виниловые, неопудренные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виниловые, опудренные, стерильные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из латекса гевеи, неопудренные, нестерильные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из латекса гевеи, неопудренные, стерильные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из латекса гевеи, опудренные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из полихлоропрена, неопудренные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из полихлоропрена, опудренные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нитриловые, неопудренные, нестерильные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Перчатки смотровые/процедурные нитриловые, опудренные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подушек для сна адаптационный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Компрессор кислородный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Раствор стерильный для промывания мочевого катетера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126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Салфетка для дезинфекции медицинских изделий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Средство обеззараживающее для медицинского инструмента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Приспособление для помощи при вставании пневматическое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Приспособление для помощи при вставании ручное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Приспособление для помощи при вставании электрическое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Приспособление для помощи при вставании/тренировки ручное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Приспособление для помощи при вставании/тренировки электрическое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для подъема и перемещения пациента автономная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для подъема и перемещения пациента автономная с приводом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подъема и перемещения пациента передвижная с питанием от батареи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подъема и перемещения пациента передвижная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подъема и перемещения пациента передвижная с приводом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Система подъема и перемещения </w:t>
            </w:r>
            <w:r w:rsidRPr="008E2C0A">
              <w:rPr>
                <w:rFonts w:ascii="Arial" w:hAnsi="Arial" w:cs="Arial"/>
                <w:sz w:val="20"/>
                <w:szCs w:val="20"/>
              </w:rPr>
              <w:lastRenderedPageBreak/>
              <w:t>пациента с помощью верхних направляющих</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Безвозмездное срочное </w:t>
            </w:r>
            <w:r w:rsidRPr="008E2C0A">
              <w:rPr>
                <w:rFonts w:ascii="Arial" w:hAnsi="Arial" w:cs="Arial"/>
                <w:sz w:val="20"/>
                <w:szCs w:val="20"/>
              </w:rPr>
              <w:lastRenderedPageBreak/>
              <w:t>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139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подъема и перемещения пациента стационарная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подъема и перемещения пациента стационарная с приводом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подъема пациента из положения сидя и дальнейшего перемещения передвижная с приводом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подъема пациента из положения сидя и дальнейшего перемещения передвижная с электропитанием</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сбора кала при недержании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энтерального питания, для младенцев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гастрономическая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гастрономическая низкопрофильная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Вкладыши урологические впитывающие при недержании мочи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Подгузники детские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Подгузники для взрослых</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Трусы при недержании мочи для взрослых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151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Трусы при недержании мочи для взрослых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Удлинитель трубки для энтерального питания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Удлинитель трубки для энтерального питания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Бандаж для стомирования больных</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Зажим для калоприемника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кишечной стомы открытого типа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кишечной стомы открытого типа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колостомы закрытый,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колостомы закрытый,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Катетер ректальный для постоянной илеостомии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Клей медицинский для поверхности кожи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Мешок уростомный для сегмента </w:t>
            </w:r>
            <w:r w:rsidRPr="008E2C0A">
              <w:rPr>
                <w:rFonts w:ascii="Arial" w:hAnsi="Arial" w:cs="Arial"/>
                <w:sz w:val="20"/>
                <w:szCs w:val="20"/>
              </w:rPr>
              <w:lastRenderedPageBreak/>
              <w:t>подвздошной кишки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Ресурсный центр ГБУЗ "Центр паллиативной </w:t>
            </w:r>
            <w:r w:rsidRPr="008E2C0A">
              <w:rPr>
                <w:rFonts w:ascii="Arial" w:hAnsi="Arial" w:cs="Arial"/>
                <w:sz w:val="20"/>
                <w:szCs w:val="20"/>
              </w:rPr>
              <w:lastRenderedPageBreak/>
              <w:t>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163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Мешок уростомный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Канистра для аспирационной системы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Катетер аспирационной системы общего назначения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Насос аспирационной системы для очищения дыхательных путей для экстренной помощи электрический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Система аспирационная общего назначения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для аспирационной системы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Фильтр аспирационной системы микробный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Зонд назогастрального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Зонд назогастральный/орогастральный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Зонд назоэнтеральный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Коннектор для энтерального </w:t>
            </w:r>
            <w:r w:rsidRPr="008E2C0A">
              <w:rPr>
                <w:rFonts w:ascii="Arial" w:hAnsi="Arial" w:cs="Arial"/>
                <w:sz w:val="20"/>
                <w:szCs w:val="20"/>
              </w:rPr>
              <w:lastRenderedPageBreak/>
              <w:t>питания/введения лекарственных средств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Ресурсный центр ГБУЗ "Центр паллиативной </w:t>
            </w:r>
            <w:r w:rsidRPr="008E2C0A">
              <w:rPr>
                <w:rFonts w:ascii="Arial" w:hAnsi="Arial" w:cs="Arial"/>
                <w:sz w:val="20"/>
                <w:szCs w:val="20"/>
              </w:rPr>
              <w:lastRenderedPageBreak/>
              <w:t>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174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энтерального питания, для взрослых/педиатрический,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энтерального питания, для взрослых/педиатрический,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Набор для энтерального питания, для младенцев</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Помпа для энтерального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Сиденье для унитаза приподнятое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Шприц для введения лекарств перорально/энтерального питания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 прогулочное, нескладное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 прогулочное, складное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Наматрасник водонепроницаемый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Подъемник лестничный, кресло</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Ходунки-столик для прогулок</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Концентратор кислорода портативный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186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 прогулочное, нескладное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 прогулочное, складное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 с ножным приводом, нескладная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с приводом, управляемая пациентом/сопровождающим лицом, нескладная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с приводом, управляемая сопровождающим лицом, нескладная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с электродвигателем, управляемая пациентом, с электронным рулевым управлением, 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с электродвигателем, управляемая сопровождающим лицом, с электронным рулевым управлением, 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 с односторонним приводом на заднее колесо, нескладная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 с приводом на задние колеса, 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 с приводом на передние колеса, 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пациентом/сопровождающим лицом, с двуручным цепным приводом, нескладная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197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пациентом/сопровождающим лицом, с ножным приводом, 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пациентом/сопровождающим лицом, с односторонним приводом на переднее колесо, 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пациентом/сопровождающим лицом, с приводом на задние колеса, 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Кресло-коляска, управляемая пациентом, с двуручным рычажным приводом, нескладная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Ходунки колесные стандартные, нескладные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Ходунки опорные стандартные, нескладные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Ходунки опорные стандартные, складные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Держатель неносимого мочеприемника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Измеритель стомы</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кишечной стомы открытого типа,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кишечной стомы открытого типа,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колостомы закрытый,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209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Калоприемник для колостомы закрытый,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Катетер уретральный постоянный для дренажа</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Катетер уретральный постоянный для дренажа, антибактериальный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Катетер уретральный постоянный для дренажа/промывания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для младенцев/педиатрический, подключаемый к катетеру,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для младенцев/педиатрический, подключаемый к катетеру,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закрытый неносимый,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закрытый носимый,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закрытый носимый,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ножной носимый со сливным краном,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Мочеприемник носимый сквозной, </w:t>
            </w:r>
            <w:r w:rsidRPr="008E2C0A">
              <w:rPr>
                <w:rFonts w:ascii="Arial" w:hAnsi="Arial" w:cs="Arial"/>
                <w:sz w:val="20"/>
                <w:szCs w:val="20"/>
              </w:rPr>
              <w:lastRenderedPageBreak/>
              <w:t>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Ресурсный центр ГБУЗ "Центр паллиативной </w:t>
            </w:r>
            <w:r w:rsidRPr="008E2C0A">
              <w:rPr>
                <w:rFonts w:ascii="Arial" w:hAnsi="Arial" w:cs="Arial"/>
                <w:sz w:val="20"/>
                <w:szCs w:val="20"/>
              </w:rPr>
              <w:lastRenderedPageBreak/>
              <w:t>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220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со сливным краном без крепления к пациенту, нестерильный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Мочеприемник со сливным краном без крепления к пациенту, стерильный</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на кожу полуокклюзионная, стерильная,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 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на кожу с осмотическими свойствами, нестерильная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на кожу с осмотическими свойствами, 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на рану неприлипающая, абсорбирующая,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226</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на рану неприлипающая, абсорбирующая, 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на рану неприлипающая, проницаемая,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228</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пленочная проницаемая для жидкости</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229</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раневая гидрогелевая, нестерильная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230</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Повязка раневая гидрогелевая, </w:t>
            </w:r>
            <w:r w:rsidRPr="008E2C0A">
              <w:rPr>
                <w:rFonts w:ascii="Arial" w:hAnsi="Arial" w:cs="Arial"/>
                <w:sz w:val="20"/>
                <w:szCs w:val="20"/>
              </w:rPr>
              <w:lastRenderedPageBreak/>
              <w:t>стерильная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Ресурсный центр ГБУЗ "Центр паллиативной </w:t>
            </w:r>
            <w:r w:rsidRPr="008E2C0A">
              <w:rPr>
                <w:rFonts w:ascii="Arial" w:hAnsi="Arial" w:cs="Arial"/>
                <w:sz w:val="20"/>
                <w:szCs w:val="20"/>
              </w:rPr>
              <w:lastRenderedPageBreak/>
              <w:t>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231</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раневая гидрогелевая, стерильная,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232</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Повязка раневая неприлипающая, проницаемая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233</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Судно подкладное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ГБУ РЦИ ДТСЗН</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234</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Трубка для мочеиспускания</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Устройство для фиксации мочеприемника носимое</w:t>
            </w:r>
          </w:p>
        </w:tc>
        <w:tc>
          <w:tcPr>
            <w:tcW w:w="29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Собственность</w:t>
            </w:r>
          </w:p>
        </w:tc>
        <w:tc>
          <w:tcPr>
            <w:tcW w:w="487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"Центр паллиативной помощи ДЗМ",</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Ресурсный центр ГБУЗ "Морозовская ДГКБ ДЗМ"</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6838" w:h="11906" w:orient="landscape"/>
          <w:pgMar w:top="1133" w:right="1440" w:bottom="566" w:left="1440" w:header="0" w:footer="0" w:gutter="0"/>
          <w:cols w:space="720"/>
          <w:noEndnote/>
        </w:sect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7</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5" w:name="Par12514"/>
      <w:bookmarkEnd w:id="215"/>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МЕРОПРИЯТИЙ ПО ПРОФИЛАКТИКЕ ЗАБОЛЕВАНИЙ И ФОРМИРОВАНИЮ</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ЗДОРОВОГО ОБРАЗА ЖИЗНИ, ОСУЩЕСТВЛЯЕМЫХ В РАМКАХ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включают в себя: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профилактические медицинские осмотры несовершеннолетних, в том числе в связи с занятиями физической культурой и спортом;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пренатальную (дородовую) диагностику нарушений развития ребенка у беременных женщин;</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реализацию мер, направленных на снижение потребления алкоголя и табака;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осуществление санитарно-противоэпидемических (профилактических) мероприятий;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предупреждение и раннее выявление хронических неинфекционных заболеваний, в том числе социально значимых, и борьбу с ними;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диспансерное наблюдение граждан, страдающих социально значимыми заболеваниями и заболеваниями, представляющими опасность для окружающих;</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8</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6" w:name="Par12553"/>
      <w:bookmarkEnd w:id="216"/>
      <w:r w:rsidRPr="008E2C0A">
        <w:rPr>
          <w:rFonts w:ascii="Arial" w:hAnsi="Arial" w:cs="Arial"/>
          <w:b/>
          <w:bCs/>
          <w:sz w:val="20"/>
          <w:szCs w:val="20"/>
        </w:rPr>
        <w:t>УСЛОВИЯ</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И СРОКИ ПРОВЕДЕНИЯ ДИСПАНСЕРИЗАЦИИ НАСЕЛЕНИЯ ДЛЯ ОТДЕЛЬНЫХ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КАТЕГОРИЙ ГРАЖДАН, ПРОФИЛАКТИЧЕСКИХ МЕДИЦИНСКИХ ОСМОТРОВ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lastRenderedPageBreak/>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w:t>
      </w:r>
      <w:r w:rsidRPr="008E2C0A">
        <w:rPr>
          <w:rFonts w:ascii="Arial" w:hAnsi="Arial" w:cs="Arial"/>
          <w:sz w:val="20"/>
          <w:szCs w:val="20"/>
        </w:rPr>
        <w:lastRenderedPageBreak/>
        <w:t>могут привлекаться медицинские работники медицинских организаций, оказывающих специализированную медицинскую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Диспансеризация взрослого населения проводится в два этапа.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Второй этап диспансеризации проводится с целью дополнительного обследования и уточнения диагноза заболевания (состояния).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Профилактический медицинский осмотр несовершеннолетнему проводится в два этапа.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9</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7" w:name="Par12586"/>
      <w:bookmarkEnd w:id="217"/>
      <w:r w:rsidRPr="008E2C0A">
        <w:rPr>
          <w:rFonts w:ascii="Arial" w:hAnsi="Arial" w:cs="Arial"/>
          <w:b/>
          <w:bCs/>
          <w:sz w:val="20"/>
          <w:szCs w:val="20"/>
        </w:rPr>
        <w:t>ПОРЯДОК</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РЕАЛИЗАЦИИ УСТАНОВЛЕННОГО ЗАКОНОДАТЕЛЬСТВОМ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РОССИЙСКОЙ ФЕДЕРАЦИИ ПРАВА ВНЕОЧЕРЕДНОГО ОКАЗАНИЯ</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МЕДИЦИНСКОЙ ПОМОЩИ ОТДЕЛЬНЫМ КАТЕГОРИЯМ ГРАЖДАН</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 МЕДИЦИНСКИХ ОРГАНИЗАЦИЯХ, УЧАСТВУЮЩИХ В РЕАЛИЗАЦИИ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медицинские организации).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18" w:name="Par12596"/>
      <w:bookmarkEnd w:id="218"/>
      <w:r w:rsidRPr="008E2C0A">
        <w:rPr>
          <w:rFonts w:ascii="Arial" w:hAnsi="Arial" w:cs="Arial"/>
          <w:sz w:val="20"/>
          <w:szCs w:val="20"/>
        </w:rP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2.4. Лицам, награжденным знаком "Жителю блокадного Ленинграда".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2.8. Лицам, признанным пострадавшими от политических репрессий.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2.9. Реабилитированным лицам.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2.10. Гражданам, награжденным нагрудными знаками "Почетный донор СССР" или "Почетный донор России".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2.11. Гражданам, подвергшимся воздействию радиации и получающим меры социальной поддержки в соответствии с </w:t>
      </w:r>
      <w:hyperlink r:id="rId20" w:history="1">
        <w:r w:rsidRPr="008E2C0A">
          <w:rPr>
            <w:rFonts w:ascii="Arial" w:hAnsi="Arial" w:cs="Arial"/>
            <w:color w:val="0000FF"/>
            <w:sz w:val="20"/>
            <w:szCs w:val="20"/>
          </w:rPr>
          <w:t>Законом</w:t>
        </w:r>
      </w:hyperlink>
      <w:r w:rsidRPr="008E2C0A">
        <w:rPr>
          <w:rFonts w:ascii="Arial" w:hAnsi="Arial" w:cs="Arial"/>
          <w:sz w:val="20"/>
          <w:szCs w:val="20"/>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1" w:history="1">
        <w:r w:rsidRPr="008E2C0A">
          <w:rPr>
            <w:rFonts w:ascii="Arial" w:hAnsi="Arial" w:cs="Arial"/>
            <w:color w:val="0000FF"/>
            <w:sz w:val="20"/>
            <w:szCs w:val="20"/>
          </w:rPr>
          <w:t>законом</w:t>
        </w:r>
      </w:hyperlink>
      <w:r w:rsidRPr="008E2C0A">
        <w:rPr>
          <w:rFonts w:ascii="Arial" w:hAnsi="Arial" w:cs="Arial"/>
          <w:sz w:val="20"/>
          <w:szCs w:val="20"/>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2" w:history="1">
        <w:r w:rsidRPr="008E2C0A">
          <w:rPr>
            <w:rFonts w:ascii="Arial" w:hAnsi="Arial" w:cs="Arial"/>
            <w:color w:val="0000FF"/>
            <w:sz w:val="20"/>
            <w:szCs w:val="20"/>
          </w:rPr>
          <w:t>законом</w:t>
        </w:r>
      </w:hyperlink>
      <w:r w:rsidRPr="008E2C0A">
        <w:rPr>
          <w:rFonts w:ascii="Arial" w:hAnsi="Arial" w:cs="Arial"/>
          <w:sz w:val="20"/>
          <w:szCs w:val="20"/>
        </w:rP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3" w:history="1">
        <w:r w:rsidRPr="008E2C0A">
          <w:rPr>
            <w:rFonts w:ascii="Arial" w:hAnsi="Arial" w:cs="Arial"/>
            <w:color w:val="0000FF"/>
            <w:sz w:val="20"/>
            <w:szCs w:val="20"/>
          </w:rPr>
          <w:t>постановлением</w:t>
        </w:r>
      </w:hyperlink>
      <w:r w:rsidRPr="008E2C0A">
        <w:rPr>
          <w:rFonts w:ascii="Arial" w:hAnsi="Arial" w:cs="Arial"/>
          <w:sz w:val="20"/>
          <w:szCs w:val="20"/>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ar12596" w:history="1">
        <w:r w:rsidRPr="008E2C0A">
          <w:rPr>
            <w:rFonts w:ascii="Arial" w:hAnsi="Arial" w:cs="Arial"/>
            <w:color w:val="0000FF"/>
            <w:sz w:val="20"/>
            <w:szCs w:val="20"/>
          </w:rPr>
          <w:t>пункте 2</w:t>
        </w:r>
      </w:hyperlink>
      <w:r w:rsidRPr="008E2C0A">
        <w:rPr>
          <w:rFonts w:ascii="Arial" w:hAnsi="Arial" w:cs="Arial"/>
          <w:sz w:val="20"/>
          <w:szCs w:val="20"/>
        </w:rPr>
        <w:t xml:space="preserve"> настоящего Порядка.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применяют настоящий Порядок с учетом положений </w:t>
      </w:r>
      <w:hyperlink r:id="rId24" w:history="1">
        <w:r w:rsidRPr="008E2C0A">
          <w:rPr>
            <w:rFonts w:ascii="Arial" w:hAnsi="Arial" w:cs="Arial"/>
            <w:color w:val="0000FF"/>
            <w:sz w:val="20"/>
            <w:szCs w:val="20"/>
          </w:rPr>
          <w:t>постановления</w:t>
        </w:r>
      </w:hyperlink>
      <w:r w:rsidRPr="008E2C0A">
        <w:rPr>
          <w:rFonts w:ascii="Arial" w:hAnsi="Arial" w:cs="Arial"/>
          <w:sz w:val="20"/>
          <w:szCs w:val="20"/>
        </w:rP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xml:space="preserve">10. Контроль за соблюдением внеочередного порядка оказания медицинской помощи гражданам, указанным в </w:t>
      </w:r>
      <w:hyperlink w:anchor="Par12596" w:history="1">
        <w:r w:rsidRPr="008E2C0A">
          <w:rPr>
            <w:rFonts w:ascii="Arial" w:hAnsi="Arial" w:cs="Arial"/>
            <w:color w:val="0000FF"/>
            <w:sz w:val="20"/>
            <w:szCs w:val="20"/>
          </w:rPr>
          <w:t>пункте 2</w:t>
        </w:r>
      </w:hyperlink>
      <w:r w:rsidRPr="008E2C0A">
        <w:rPr>
          <w:rFonts w:ascii="Arial" w:hAnsi="Arial" w:cs="Arial"/>
          <w:sz w:val="20"/>
          <w:szCs w:val="20"/>
        </w:rPr>
        <w:t xml:space="preserve"> настоящего Порядка, осуществляет Департамент здравоохранения города Москвы и руководители медицинских организаций.</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10</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19" w:name="Par12627"/>
      <w:bookmarkEnd w:id="219"/>
      <w:r w:rsidRPr="008E2C0A">
        <w:rPr>
          <w:rFonts w:ascii="Arial" w:hAnsi="Arial" w:cs="Arial"/>
          <w:b/>
          <w:bCs/>
          <w:sz w:val="20"/>
          <w:szCs w:val="20"/>
        </w:rPr>
        <w:t>ПОРЯДОК</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ВОЗМЕЩЕНИЯ РАСХОДОВ, СВЯЗАННЫХ С ОКАЗАНИЕМ ГРАЖДАНАМ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МЕДИЦИНСКОЙ ПОМОЩИ В ЭКСТРЕННОЙ ФОРМЕ, МЕДИЦИНСКИМ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ОРГАНИЗАЦИЯМ, НЕ УЧАСТВУЮЩИМ В РЕАЛИЗАЦИИ ТЕРРИТОРИАЛЬНОЙ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ПРОГРАММЫ ГОСУДАРСТВЕННЫХ ГАРАНТИЙ БЕСПЛАТНОГО ОКАЗАНИЯ</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ГРАЖДАНАМ МЕДИЦИНСКОЙ ПОМОЩИ В ГОРОДЕ МОСКВЕ НА 2021 ГОД</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И НА ПЛАНОВЫЙ 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Территориальная программа).</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lastRenderedPageBreak/>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4. Возмещение расходов производится с учетом объемов, сроков, качества и условий оказания медицинской помощи в экстренной форме.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r w:rsidRPr="008E2C0A">
        <w:rPr>
          <w:rFonts w:ascii="Arial" w:hAnsi="Arial" w:cs="Arial"/>
          <w:sz w:val="20"/>
          <w:szCs w:val="20"/>
        </w:rP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11</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20" w:name="Par12651"/>
      <w:bookmarkEnd w:id="220"/>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МЕДИЦИНСКИХ ОРГАНИЗАЦИЙ ГОСУДАРСТВЕННОЙ СИСТЕМЫ</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ЗДРАВООХРАНЕНИЯ ГОРОДА МОСКВЫ, УЧАСТВУЮЩИХ В РЕАЛИЗАЦИИ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6180"/>
        <w:gridCol w:w="2041"/>
      </w:tblGrid>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Наименование медицинских организаций государственной системы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Осуществление деятельности в сфере обязательного медицинского страхования в городе Москве</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w:t>
            </w:r>
            <w:r w:rsidRPr="008E2C0A">
              <w:rPr>
                <w:rFonts w:ascii="Arial" w:hAnsi="Arial" w:cs="Arial"/>
                <w:sz w:val="20"/>
                <w:szCs w:val="20"/>
              </w:rPr>
              <w:lastRenderedPageBreak/>
              <w:t>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"Центр планирования семьи и репродукции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w:t>
            </w:r>
            <w:r w:rsidRPr="008E2C0A">
              <w:rPr>
                <w:rFonts w:ascii="Arial" w:hAnsi="Arial" w:cs="Arial"/>
                <w:sz w:val="20"/>
                <w:szCs w:val="20"/>
              </w:rPr>
              <w:lastRenderedPageBreak/>
              <w:t>города Москвы "Городская клиническая больница имени С.И. Спасокукоцкого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"Больница "Кузнечики"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"Городская поликлиника N 45 Департамента </w:t>
            </w:r>
            <w:r w:rsidRPr="008E2C0A">
              <w:rPr>
                <w:rFonts w:ascii="Arial" w:hAnsi="Arial" w:cs="Arial"/>
                <w:sz w:val="20"/>
                <w:szCs w:val="20"/>
              </w:rPr>
              <w:lastRenderedPageBreak/>
              <w:t>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90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"Городская поликлиника N 170 Департамента </w:t>
            </w:r>
            <w:r w:rsidRPr="008E2C0A">
              <w:rPr>
                <w:rFonts w:ascii="Arial" w:hAnsi="Arial" w:cs="Arial"/>
                <w:sz w:val="20"/>
                <w:szCs w:val="20"/>
              </w:rPr>
              <w:lastRenderedPageBreak/>
              <w:t>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105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городская поликлиника N 12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120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городская поликлиника N 86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135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городская поликлиника N 132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150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автономное учреждение здравоохранения города Москвы "Стоматологическая поликлиника N 9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165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автономное учреждение здравоохранения города Москвы "Стоматологическая поликлиника N 27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180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стоматологическая поликлиника N 46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195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стоматологическая поликлиника N 63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210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"Детский бронхолегочный санаторий N 23 </w:t>
            </w:r>
            <w:r w:rsidRPr="008E2C0A">
              <w:rPr>
                <w:rFonts w:ascii="Arial" w:hAnsi="Arial" w:cs="Arial"/>
                <w:sz w:val="20"/>
                <w:szCs w:val="20"/>
              </w:rPr>
              <w:lastRenderedPageBreak/>
              <w:t>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225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нет</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Итого медицинских организаций, участвующих в реализации Территориальной программы государственных гарантий </w:t>
            </w:r>
            <w:r w:rsidRPr="008E2C0A">
              <w:rPr>
                <w:rFonts w:ascii="Arial" w:hAnsi="Arial" w:cs="Arial"/>
                <w:sz w:val="20"/>
                <w:szCs w:val="20"/>
              </w:rPr>
              <w:lastRenderedPageBreak/>
              <w:t>бесплатного оказания гражданам медицинской помощи в городе Москве на 2021 год и на плановый период 2022 и 2023 годов</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237</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медицинских организаций, осуществляющих деятельность в сфере обязательного медицинского страхования в городе Москве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201</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12</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21" w:name="Par13389"/>
      <w:bookmarkEnd w:id="221"/>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МЕДИЦИНСКИХ ОРГАНИЗАЦИЙ, НЕ ВХОДЯЩИХ В ГОСУДАРСТВЕННУЮ</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СИСТЕМУ ЗДРАВООХРАНЕНИЯ ГОРОДА МОСКВЫ И УЧАСТВУЮЩИХ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 РЕАЛИЗАЦИИ ТЕРРИТОРИАЛЬНОЙ ПРОГРАММЫ ГОСУДАРСТВЕННЫХ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ГАРАНТИЙ БЕСПЛАТНОГО ОКАЗАНИЯ ГРАЖДАНАМ МЕДИЦИНСКОЙ ПОМОЩИ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 ГОРОДЕ МОСКВЕ НА 2021 ГОД И НА ПЛАНОВЫЙ ПЕРИОД</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850"/>
        <w:gridCol w:w="6180"/>
        <w:gridCol w:w="2041"/>
      </w:tblGrid>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Наименование медицинских организаций</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Осуществление деятельности в сфере обязательного медицинского страхования в городе Москве</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стоматологии и челюстно-лицевой хирургии"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Федеральное государственное бюджетное учреждение "Национальный медицинский исследовательский центр колопроктологии имени А.Н. Рыжих" Министерства </w:t>
            </w:r>
            <w:r w:rsidRPr="008E2C0A">
              <w:rPr>
                <w:rFonts w:ascii="Arial" w:hAnsi="Arial" w:cs="Arial"/>
                <w:sz w:val="20"/>
                <w:szCs w:val="20"/>
              </w:rPr>
              <w:lastRenderedPageBreak/>
              <w:t>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научное учреждение "Научный центр неврологии"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научное учреждение "Научно-исследовательский институт глазных болезней"</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научное учреждение "Российский научный центр хирургии имени академика Б.В. Петровского"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научное учреждение "Научно-исследовательский институт ревматологии имени В.А. Насоновой"</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Больница Российской академии наук (г. Троицк)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Поликлиника N 1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Центральная клиническая больница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научное учреждение "Центральный научно-исследовательский институт туберкулеза"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научное учреждение "Федеральный научно-клинический центр реаниматологии и реабилитологии"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"Всероссийский центр медицины катастроф "Защита"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Федеральное государственное бюджетное учреждение "Федеральный научно-клинический центр детей и подростков </w:t>
            </w:r>
            <w:r w:rsidRPr="008E2C0A">
              <w:rPr>
                <w:rFonts w:ascii="Arial" w:hAnsi="Arial" w:cs="Arial"/>
                <w:sz w:val="20"/>
                <w:szCs w:val="20"/>
              </w:rPr>
              <w:lastRenderedPageBreak/>
              <w:t>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1"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2"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3"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4"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5"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"Клиническая больница"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"Клиническая больница N 1"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"Детский медицинский центр"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Федеральное казенное учреждение "Центральный военный </w:t>
            </w:r>
            <w:r w:rsidRPr="008E2C0A">
              <w:rPr>
                <w:rFonts w:ascii="Arial" w:hAnsi="Arial" w:cs="Arial"/>
                <w:sz w:val="20"/>
                <w:szCs w:val="20"/>
              </w:rPr>
              <w:lastRenderedPageBreak/>
              <w:t>клинический госпиталь имени П.В. Мандрыка"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"9 лечебно-диагностический центр"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"Центральная поликлиника N 1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"Центральная поликлиника N 2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"Главный клинический госпиталь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"Центральная поликлиника N 3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здравоохранения "Центральная детская поликлиника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бюджетное лечебно-профилактическое учреждение "Лечебно-реабилитационный центр "Подмосковье" Федеральной налоговой службы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казенное учреждение "Центральная поликлиника ФТС России"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казенное учреждение "Центральный клинический госпиталь ФТС России"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дружбы народов"</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бюджетное учреждение "Центральная клиническая больница гражданской авиации"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"Лечебно-реабилитационный центр "Изумруд"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исследовательский центр "Курчатовский институт"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транспорта"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89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"Многофункциональный комплекс Министерства финансов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Частное учреждение здравоохранения "Центральная клиническая больница "РЖД-Медицина"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Частное учреждение здравоохранения "Клиническая больница "РЖД-Медицина" имени Н.А. Семашко"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"Лечебный Центр-А"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"НАВА"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"МЕДИУС 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Медицинский фонд "Медсанчасть N 1 АМО ЗИЛ"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"Медицина"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медицинской реабилитации "Движение"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"КДЦ ОРИС"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"Государственное машиностроительное конструкторское бюро "Вымпел" имени И.И. Торопова"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"Поколение НЕКСТ"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"Европейский медицинский центр"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"Развитие-Плюс"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Диализа"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Репродукции и Генетики"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"Медилюкс-ТМ"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"Евразийский медицинский центр"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"Медицинский центр высоких технологий поликлиника N 1"</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"Эко центр"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"Ясный Взор"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112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"ОРИС 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"МЕДЭКО"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"Газпром трансгаз Москва"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"Виалаб"</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Охраны Зрения Детей и Подростков"</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"Клиническая больница Центросоюза"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МЦ "МирА"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"ИНПРОМЕД"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"МЕДИКА-МЕНТЭ"</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"Юниверсал"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"ДИРЕКЦИЯ"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Медицинская компания "Заботливый доктор"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"Скорая помощь НОБФ "Альянс"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Больница Центросоюза Российской Федерации - медицинское учреждение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"Вегагрупп Центр"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"КОМПАНИЯ "ФЕСФАРМ"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"Научно-производственная Фирма "ХЕЛИКС"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РЯДОМ-1"</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"МД ПРОЕКТ 2000"</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здоровья" (ОГРН 1067746126964)</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вспомогательных репродуктивных технологий "Дети из пробирки"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"ХАВЕН"</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"Стоматологическая клиника "Доктор Смайл"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136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"Медицинский центр вспомогательных репродуктивных технологий"</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"Прозрение +"</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"Объединенная больница Центросоюза"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Закрытое акционерное общество "МЦК"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рядом-2"</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"Фирма ОРИС"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"Клинический госпиталь на Яузе"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традиционного акушерства и семейной медицины"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"ЭКО-Содействие"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"Поликлиника.ру на Дорожной"</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"Национальная лига спортивной медицины"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репродукции "Линия жизни"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"Медилюкс-ЕМ"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"Фаис-Групп"</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"Диамедика"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"Витбиомед +"</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"Диомаг-М"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"Кабардаг"</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"Элит Дентал"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"Мать и Дитя Юго-Запад"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"Институт пластической хирургии и косметологии"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Хелпер"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"Медицина и ядерные технологии"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"Ивамед"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"Профессиональная медицинская лига"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161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"Независимая лаборатория ИНВИТРО"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"Сеть семейных медицинских центров"</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Жак Коньково"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материнства и репродуктивной медицины "Петровские ворота"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"Стимул"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"Инновационные технологии"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"Лаборатуар Де Жени"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"Лечебно-оздоровительный реабилитационный институт"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"Медси 2"</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"Российская корпорация ракетно-космического приборостроения и информационных систем"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"Офтальмологический центр Коновалова"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профессора В.М. Здановского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"Латум клиника"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"Смайл"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"Хольд-Д"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"МеседМед"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"МедИнСервис"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амбулаторной гастроэнтерологии"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"Медицинский центр Диалог"</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"Джи Эм Эс Эко"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"Орис ПРОФ"</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"АЛМ Медицина"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"Клеарстом"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"Клиника К+31"</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"Лечебно-</w:t>
            </w:r>
            <w:r w:rsidRPr="008E2C0A">
              <w:rPr>
                <w:rFonts w:ascii="Arial" w:hAnsi="Arial" w:cs="Arial"/>
                <w:sz w:val="20"/>
                <w:szCs w:val="20"/>
              </w:rPr>
              <w:lastRenderedPageBreak/>
              <w:t>диагностический центр международного института биологических систем "Столица"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186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"Диализ МС"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"Дентал Плюс"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"Нева"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"Маир"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"РадиоМедСинтез"</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Здоровья"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"М-ЛАЙН"</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"Вита Дент"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"Санмедэксперт"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"Семейный доктор"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"Он и Она"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"ЮНИМ"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"Зубоврачебная клиника"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онкоиммунологии и цитокинотерапии"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рядом-3"</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"Поликлиника N 1"</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"КДЛ ДОМОДЕДОВО-ТЕСТ"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"ОнкоСтоп"</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"Джи Эм Эс хоспитал"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"НОВЕЛЛА-К"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"Нейро-клиника"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"Медицинский центр Арт-Эко"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"Поликлиника.ру"</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"МедСтар"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"Белый куб медикал"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"Ланри клиник"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212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"Никадент"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"Национальная служба скорой помощи"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Закрытое акционерное общество "Студия "Стомавеню"</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"Профессиональная стоматология"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"ФНК медицина"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ЖАК 01"</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"Лаборатория Гемотест"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"Медицинская служба Хотлайн"</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"Научно-методический центр клинической лабораторной диагностики Ситилаб"</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прикладных медицинских технологий академика Дикуля"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фирма "РУТТА"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"Геномед"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"МЕДСКАН"</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"Оптим@мед"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"Контакт-Т"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"Статус-С"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"Лидер-1"</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"Кротон-Н"</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"Московская академическая клиника ЭКО"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"Рэмси Диагностика Рус"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"ВитаМед"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Дол"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Медицинское частное учреждение "Нефросовет-Москва"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"Сервис-Мед"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"Улыбка ФС"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"ДиЭль бьюти клиник"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238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"Медицинский диагностический центр - Специальный МДЦ-С"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"Международная клиника "Семья"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"ПРИОР КЛИНИКА"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"Легомед"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"Премьер Дентал"</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"Здоровая Семья"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"Дента Мед"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"Реабмедика"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"Московский центр восстановительного лечения"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"Римма-Дент"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"Т-мед клиника"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"Белый стиль"</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Некоммерческое партнерство "Медицинский центр "ПУЛЬС"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"Кураре - Звезды Хирургии"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"ВИКТОРИЯ"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"К 31 Сити"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ЭКО "ВИТАЛИС"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"СКВО"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"ВИТАЛИС"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"Здоровье люкс"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"КДФ-Москва"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"Группа компаний "Объединенные медицинские системы"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"Он Клиник люкс"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"Группа компаний "Медси"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Автономная некоммерческая организация "Медицинский центр "Жизнь"</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"Поликлиника 101"</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"Эдис Мед Ко"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265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"Многопрофильная клиника "Медпрайм"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кожи"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профилактической медицины и лабораторной диагностики"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"Абрис"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Закрытое акционерное общество "Центр флебологии"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"Клинико-диагностический медицинский центр "Здоровье"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"МРТ Измайлово"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"Три-З"</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Закрытое акционерное общество "Клиника восстановительной интервенционной неврологии и терапии "Нейровита"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"Стоматология ДЖИ ЭС"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"ЦТА и СМ на Минской"</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"Санмедэксперт+"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"Врач рядом"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"Скорой помощи"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"Медэлит Про"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на Петровке"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"МЕДЭП-Регионы"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"Инкрайм"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"ПЭТ-Технолоджи Диагностика"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"Никита и Ко"</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"Мультимед-СМ"</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здоровья"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мануальной медицины"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"Ботейн"</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"Классикус"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290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Межрегиональный юридический центр "Закон и порядок"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"Ардент"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"Сияние"</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Закрытое акционерное общество "Клиника"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"Центр авиационной медицины"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"Фаис-груп"</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"Ангрис"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"Прайд"</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Закрытое акционерное общество медицинский офтальмологический центр коррекции зрения "Око-Эксимер"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"Позвонок"</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"Президент СК N 4"</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"МРТ-Эксперт столица"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профессиональной медицины"</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303</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"Антуражъ"</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304</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"Крона"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305</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"Санитарно-эпидемиологический консультационный центр "Эрисман"</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306</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"Сила жизни"</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307</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"Эрко груп"</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308</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"Медстандарт"</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309</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"МГП - Прогресс"</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310</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здоровья и долголетия"</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311</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"Медэп-профмедцентр"</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312</w:t>
            </w:r>
          </w:p>
        </w:tc>
        <w:tc>
          <w:tcPr>
            <w:tcW w:w="618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"ПЭТ-Технолоджи Балашиха"</w:t>
            </w:r>
          </w:p>
        </w:tc>
        <w:tc>
          <w:tcPr>
            <w:tcW w:w="204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8221"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- 312</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8221"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 них медицинских организаций, осуществляющих деятельность в сфере обязательного медицинского страхования в городе Москве, - 312</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13</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22" w:name="Par14351"/>
      <w:bookmarkEnd w:id="222"/>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ВИДОВ ВЫСОКОТЕХНОЛОГИЧНОЙ МЕДИЦИНСКОЙ ПОМОЩИ, СОДЕРЖАЩИЙ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 ТОМ ЧИСЛЕ МЕТОДЫ ЛЕЧЕНИЯ И ИСТОЧНИКИ ФИНАНСОВОГО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ОБЕСПЕЧЕНИЯ ВЫСОКОТЕХНОЛОГИЧНОЙ МЕДИЦИНСКОЙ ПОМОЩИ,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НА 2021 ГОД И НА ПЛАНОВЫЙ ПЕРИОД 2022 И 2023 ГОДОВ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23" w:name="Par14357"/>
      <w:bookmarkEnd w:id="223"/>
      <w:r w:rsidRPr="008E2C0A">
        <w:rPr>
          <w:rFonts w:ascii="Arial" w:hAnsi="Arial" w:cs="Arial"/>
          <w:b/>
          <w:bCs/>
          <w:sz w:val="20"/>
          <w:szCs w:val="20"/>
        </w:rPr>
        <w:t>Раздел I. ПЕРЕЧЕНЬ ВИДОВ ВЫСОКОТЕХНОЛОГИЧНОЙ МЕДИЦИНСКОЙ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ПОМОЩИ, ВКЛЮЧЕННЫХ В БАЗОВУЮ ПРОГРАММУ ОБЯЗАТЕЛЬНОГО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МЕДИЦИНСКОГО СТРАХОВАНИЯ, ФИНАНСОВОЕ ОБЕСПЕЧЕНИЕ КОТОРЫХ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ОСУЩЕСТВЛЯЕТСЯ ЗА СЧЕТ СРЕДСТВ ОБЯЗАТЕЛЬНОГО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МЕДИЦИНСКОГО СТРАХОВАНИЯ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922"/>
        <w:gridCol w:w="3720"/>
        <w:gridCol w:w="1757"/>
        <w:gridCol w:w="3345"/>
        <w:gridCol w:w="2098"/>
        <w:gridCol w:w="3969"/>
        <w:gridCol w:w="1748"/>
      </w:tblGrid>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lastRenderedPageBreak/>
              <w:t xml:space="preserve">N группы ВМП </w:t>
            </w:r>
            <w:hyperlink w:anchor="Par19222" w:history="1">
              <w:r w:rsidRPr="008E2C0A">
                <w:rPr>
                  <w:rFonts w:ascii="Arial" w:hAnsi="Arial" w:cs="Arial"/>
                  <w:color w:val="0000FF"/>
                  <w:sz w:val="20"/>
                  <w:szCs w:val="20"/>
                </w:rPr>
                <w:t>&lt;1&gt;</w:t>
              </w:r>
            </w:hyperlink>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Наименование вида ВМП </w:t>
            </w:r>
            <w:hyperlink w:anchor="Par19222" w:history="1">
              <w:r w:rsidRPr="008E2C0A">
                <w:rPr>
                  <w:rFonts w:ascii="Arial" w:hAnsi="Arial" w:cs="Arial"/>
                  <w:color w:val="0000FF"/>
                  <w:sz w:val="20"/>
                  <w:szCs w:val="20"/>
                </w:rPr>
                <w:t>&lt;1&gt;</w:t>
              </w:r>
            </w:hyperlink>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Коды по </w:t>
            </w:r>
            <w:hyperlink r:id="rId25" w:history="1">
              <w:r w:rsidRPr="008E2C0A">
                <w:rPr>
                  <w:rFonts w:ascii="Arial" w:hAnsi="Arial" w:cs="Arial"/>
                  <w:color w:val="0000FF"/>
                  <w:sz w:val="20"/>
                  <w:szCs w:val="20"/>
                </w:rPr>
                <w:t>МКБ-10</w:t>
              </w:r>
            </w:hyperlink>
            <w:r w:rsidRPr="008E2C0A">
              <w:rPr>
                <w:rFonts w:ascii="Arial" w:hAnsi="Arial" w:cs="Arial"/>
                <w:sz w:val="20"/>
                <w:szCs w:val="20"/>
              </w:rPr>
              <w:t xml:space="preserve"> </w:t>
            </w:r>
            <w:hyperlink w:anchor="Par19223" w:history="1">
              <w:r w:rsidRPr="008E2C0A">
                <w:rPr>
                  <w:rFonts w:ascii="Arial" w:hAnsi="Arial" w:cs="Arial"/>
                  <w:color w:val="0000FF"/>
                  <w:sz w:val="20"/>
                  <w:szCs w:val="20"/>
                </w:rPr>
                <w:t>&lt;2&gt;</w:t>
              </w:r>
            </w:hyperlink>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Модель пациента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Вид лечения</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Метод лечения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Норматив финансовых затрат на единицу объема медицинской помощи </w:t>
            </w:r>
            <w:hyperlink w:anchor="Par19224" w:history="1">
              <w:r w:rsidRPr="008E2C0A">
                <w:rPr>
                  <w:rFonts w:ascii="Arial" w:hAnsi="Arial" w:cs="Arial"/>
                  <w:color w:val="0000FF"/>
                  <w:sz w:val="20"/>
                  <w:szCs w:val="20"/>
                </w:rPr>
                <w:t>&lt;3&gt;</w:t>
              </w:r>
            </w:hyperlink>
            <w:r w:rsidRPr="008E2C0A">
              <w:rPr>
                <w:rFonts w:ascii="Arial" w:hAnsi="Arial" w:cs="Arial"/>
                <w:sz w:val="20"/>
                <w:szCs w:val="20"/>
              </w:rPr>
              <w:t>, рублей</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6</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7</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Абдоминальная хирургия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K86.0 - K86.8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заболевания поджелудочной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поджелудочной железы субтотальная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198280,79</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наложение гепатикоеюноанастомоза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поджелудочной железы эндоскопическая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дистальная резекция поджелудочной железы с сохранением селезенки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дистальная резекция поджелудочной железы со спленэктомией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срединная резекция поджелудочной железы (атипичная резекция)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панкреатодуоденальная резекция с резекцией желудка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субтотальная резекция головки поджелудочной железы продольная панкреатоеюностомия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w:t>
            </w:r>
            <w:r w:rsidRPr="008E2C0A">
              <w:rPr>
                <w:rFonts w:ascii="Arial" w:hAnsi="Arial" w:cs="Arial"/>
                <w:sz w:val="20"/>
                <w:szCs w:val="20"/>
              </w:rPr>
              <w:lastRenderedPageBreak/>
              <w:t>воротной вены, стентирование внутри- и внепеченочных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D18.0, D13.4, D13.5, B67.0, K76.6, K76.8, Q26.5, I85.0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w:t>
            </w:r>
            <w:r w:rsidRPr="008E2C0A">
              <w:rPr>
                <w:rFonts w:ascii="Arial" w:hAnsi="Arial" w:cs="Arial"/>
                <w:sz w:val="20"/>
                <w:szCs w:val="20"/>
              </w:rPr>
              <w:lastRenderedPageBreak/>
              <w:t>внепеченочных желчных протоков. Новообразования желчного пузыря. Инвазия печени, вызванная эхинококком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печени с использованием лапароскопической техники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одного сегмента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сегмента (сегментов) печени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печени атипичная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эмболизация печени с использованием лекарственных средств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сегмента (сегментов) печени комбинированная с ангиопластикой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абляция при новообразованиях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D12.6, K60.4, N82.2, N82.3, N82.4, K57.2, K59.3, Q43.1, Q43.2, Q43.3, Q52.2, K59.0, K59.3, Z93.2, Z93.3, K55.2, K51, K50.0, K50.1, K50.8, K57.2, K62.3, K62.8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семейный аденоматоз толстой кишки, тотальное поражение всех отделов толстой кишки полипами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свищ прямой кишки 3-4 степени сложности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ректовагинальный (коловагинальный) свищ</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свища с пластикой внутреннего свищевого отверстия сегментом прямой или ободочной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дивертикулярная болезнь ободочной кишки, осложненное течение</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ободочной кишки, в том числе с ликвидацией свища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мегадолихоколон, рецидивирующие завороты сигмовидной кишки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Гиршпрунга, мегадолихосигма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ободочной кишки с формированием наданального конце-бокового колоректального анастомоза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толстокишечный стаз в стадии декомпенсации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колостома, илеостома, еюностома, состояние после обструктивной резекции ободочной кишки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ангиодисплазия толстой кишки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пораженных отделов ободочной и (или) прямой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колпроктэктомия с формированием резервуарного анастомоза, илеостомия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колэктомия с брюшно-анальной резекцией прямой кишки, илеостомия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оставшихся отделов ободочной и прямой кишки, илеостомия</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колпроктэктомия с формированием резервуарного анастомоза, илеостомия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пораженного участка тонкой и (или) толстой кишки, в том числе с формированием анастомоза, илеостомия (колостомия)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новообразований надпочечников и забрюшинного пространства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E27.5, D35.0, D48.3, E26.0, E24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односторонняя адреналэктомия открытым доступом (лапаротомия, люмботомия, торакофренолапаротомия)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222422,66</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параганглиомы открытым доступом (лапаротомия, люмботомия, торакофренолапаротомия)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эндоскопическое удаление </w:t>
            </w:r>
            <w:r w:rsidRPr="008E2C0A">
              <w:rPr>
                <w:rFonts w:ascii="Arial" w:hAnsi="Arial" w:cs="Arial"/>
                <w:sz w:val="20"/>
                <w:szCs w:val="20"/>
              </w:rPr>
              <w:lastRenderedPageBreak/>
              <w:t>параганглиомы, аортокавальная лимфаденэктомия лапаротомным доступом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адреналэктомия с опухолью</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неорганной забрюшинной опухоли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Акушерство и гинекология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O36.0, O36.1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привычный выкидыш, сопровождающийся резус-иммунизацией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164957,30</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O28.0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w:t>
            </w:r>
            <w:r w:rsidRPr="008E2C0A">
              <w:rPr>
                <w:rFonts w:ascii="Arial" w:hAnsi="Arial" w:cs="Arial"/>
                <w:sz w:val="20"/>
                <w:szCs w:val="20"/>
              </w:rPr>
              <w:lastRenderedPageBreak/>
              <w:t>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N81, N88.4, N88.1</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N99.3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выпадение стенок влагалища после экстирпации матки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N39.4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стрессовое недержание мочи в сочетании с опущением и (или) выпадением органов малого таза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слинговые операции (TVT-0, TVT, TOT) с использованием имплантатов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w:t>
            </w:r>
            <w:r w:rsidRPr="008E2C0A">
              <w:rPr>
                <w:rFonts w:ascii="Arial" w:hAnsi="Arial" w:cs="Arial"/>
                <w:sz w:val="20"/>
                <w:szCs w:val="20"/>
              </w:rPr>
              <w:lastRenderedPageBreak/>
              <w:t>женщин с использованием лапароскопического и 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D26, D27, D28, D25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rsidRPr="008E2C0A">
              <w:rPr>
                <w:rFonts w:ascii="Arial" w:hAnsi="Arial" w:cs="Arial"/>
                <w:sz w:val="20"/>
                <w:szCs w:val="20"/>
              </w:rPr>
              <w:lastRenderedPageBreak/>
              <w:t>Гигантская миома матки у женщин репродуктивного возраста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256933,00</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Гастроэнтерология</w:t>
            </w: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K50, K51, K90.0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8"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161115,31</w:t>
            </w: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K73.2, K74.3, K83.0, B18.0, B18.1, B18.2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аутоиммунный гепатит в сочетании с первично-склерозирующим холангитом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аутоиммунный гепатит в сочетании с первичным билиарным циррозом печени</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аутоиммунный гепатит в сочетании с хроническим вирусным гепатитом C</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аутоиммунный гепатит в сочетании с хроническим вирусным гепатитом B</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Гематология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Комплексное лечение, включая полихимиотерапию, иммунотерапию, трансфузионную терапию препаратами крови и плазмы, методы </w:t>
            </w:r>
            <w:r w:rsidRPr="008E2C0A">
              <w:rPr>
                <w:rFonts w:ascii="Arial" w:hAnsi="Arial" w:cs="Arial"/>
                <w:sz w:val="20"/>
                <w:szCs w:val="20"/>
              </w:rP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D69.1, D82.0, D69.5, D58, D59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патология гемостаза, резистентная к стандартной терапии, и (или) с течением, осложненным угрожаемыми </w:t>
            </w:r>
            <w:r w:rsidRPr="008E2C0A">
              <w:rPr>
                <w:rFonts w:ascii="Arial" w:hAnsi="Arial" w:cs="Arial"/>
                <w:sz w:val="20"/>
                <w:szCs w:val="20"/>
              </w:rPr>
              <w:lastRenderedPageBreak/>
              <w:t>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прокоагулянтная терапия с использованием рекомбинантных препаратов факторов свертывания, массивные трансфузии компонентов </w:t>
            </w:r>
            <w:r w:rsidRPr="008E2C0A">
              <w:rPr>
                <w:rFonts w:ascii="Arial" w:hAnsi="Arial" w:cs="Arial"/>
                <w:sz w:val="20"/>
                <w:szCs w:val="20"/>
              </w:rPr>
              <w:lastRenderedPageBreak/>
              <w:t>донорской крови</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190075,32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D69.3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D69.0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8"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M31.1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D68.8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патология гемостаза, в том числе с катастрофическим антифосфолипидным синдромом, резистентным к стандартной </w:t>
            </w:r>
            <w:r w:rsidRPr="008E2C0A">
              <w:rPr>
                <w:rFonts w:ascii="Arial" w:hAnsi="Arial" w:cs="Arial"/>
                <w:sz w:val="20"/>
                <w:szCs w:val="20"/>
              </w:rPr>
              <w:lastRenderedPageBreak/>
              <w:t>терапии и (или) с течением, осложненным тромбозами или тромбоэмболиями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комплексное консервативное и хирургическое лечение, в том числе эфферентные методы лечения, антикоагулянтная и антиагрегантная </w:t>
            </w:r>
            <w:r w:rsidRPr="008E2C0A">
              <w:rPr>
                <w:rFonts w:ascii="Arial" w:hAnsi="Arial" w:cs="Arial"/>
                <w:sz w:val="20"/>
                <w:szCs w:val="20"/>
              </w:rPr>
              <w:lastRenderedPageBreak/>
              <w:t>терапия, иммуносупрессивная терапия с использованием моноклональных антител, массивный обменный плазмаферез</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E83.0, E83.1, E83.2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цитопенический синдром, перегрузка железом, цинком и медью</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D59, D56, D57.0, D58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D70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агранулоцитоз с показателями нейтрофильных лейкоцитов крови 0,5 x 10</w:t>
            </w:r>
            <w:r w:rsidRPr="008E2C0A">
              <w:rPr>
                <w:rFonts w:ascii="Arial" w:hAnsi="Arial" w:cs="Arial"/>
                <w:sz w:val="20"/>
                <w:szCs w:val="20"/>
                <w:vertAlign w:val="superscript"/>
              </w:rPr>
              <w:t>9</w:t>
            </w:r>
            <w:r w:rsidRPr="008E2C0A">
              <w:rPr>
                <w:rFonts w:ascii="Arial" w:hAnsi="Arial" w:cs="Arial"/>
                <w:sz w:val="20"/>
                <w:szCs w:val="20"/>
              </w:rPr>
              <w:t>/л и ниже</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Интенсивная терапия, включающая методы экстракорпорального </w:t>
            </w:r>
            <w:r w:rsidRPr="008E2C0A">
              <w:rPr>
                <w:rFonts w:ascii="Arial" w:hAnsi="Arial" w:cs="Arial"/>
                <w:sz w:val="20"/>
                <w:szCs w:val="20"/>
              </w:rPr>
              <w:lastRenderedPageBreak/>
              <w:t>воздействия на кровь у больных с порфириями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E80.0, E80.1, E80.2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прогрессирующее течение острых печеночных порфирий, </w:t>
            </w:r>
            <w:r w:rsidRPr="008E2C0A">
              <w:rPr>
                <w:rFonts w:ascii="Arial" w:hAnsi="Arial" w:cs="Arial"/>
                <w:sz w:val="20"/>
                <w:szCs w:val="20"/>
              </w:rPr>
              <w:lastRenderedPageBreak/>
              <w:t>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комплексная консервативная терапия, включая эфферентные и афферентные </w:t>
            </w:r>
            <w:r w:rsidRPr="008E2C0A">
              <w:rPr>
                <w:rFonts w:ascii="Arial" w:hAnsi="Arial" w:cs="Arial"/>
                <w:sz w:val="20"/>
                <w:szCs w:val="20"/>
              </w:rPr>
              <w:lastRenderedPageBreak/>
              <w:t>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490005,83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Детская хирургия в период новорожденности</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Q33.0, Q33.2, Q39.0, Q39.1, Q39.2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киста легкого. Секвестрация легкого. Атрезия пищевода. Свищ трахеопищеводный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кисты или секвестра легкого, в том числе с применением эндовидеохирургической техники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365858,43</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прямой эзофаго-эзофагоанастомоз, в том числе этапные операции на пищеводе и желудке, ликвидация трахеопищеводного свища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Дерматовенерология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L40.0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129967,72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L40.1, L40.3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L40.5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L20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L10.0, L10.1, L10.2, L10.4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истинная (акантолитическая) пузырчатка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L94.0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L40.0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тяжелые распространенные формы псориаза, резистентные к другим видам системной терапии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L40.5, L20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применением генно-инженерных биологических лекарственных препаратов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Комбустиология</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T20, T21, T22, T23, T24, T25, T27, T29, T30, T31.3, T31.4, T32.3, T32.4, T58, T59, T75.4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738800,91</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T20, T21, T22, T23, T24, T25, T27, T29, T30, T31.3, T31.4, T32.3, T32.4, T58, T59, T75.4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rsidRPr="008E2C0A">
              <w:rPr>
                <w:rFonts w:ascii="Arial" w:hAnsi="Arial" w:cs="Arial"/>
                <w:sz w:val="20"/>
                <w:szCs w:val="20"/>
              </w:rPr>
              <w:lastRenderedPageBreak/>
              <w:t>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1956432,59</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Нейрохирургия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C71.0, C71.1, C71.2, C71.3, C71.4, C79.3, D33.0, D43.0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198883,79</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C71.5, C79.3, D33.0, D43.0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навигации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C71.6, C71.7, C79.3, D33.1, D18.0, D43.1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C71.6, C79.3, D33.1, D18.0, D43.1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внутримозговые злокачественные (первичные и вторичные) и доброкачественные новообразования мозжечка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удаление опухоли с применением интраоперационной флюоресцентной </w:t>
            </w:r>
            <w:r w:rsidRPr="008E2C0A">
              <w:rPr>
                <w:rFonts w:ascii="Arial" w:hAnsi="Arial" w:cs="Arial"/>
                <w:sz w:val="20"/>
                <w:szCs w:val="20"/>
              </w:rPr>
              <w:lastRenderedPageBreak/>
              <w:t>микроскопии и эндоскопии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D18.0, Q28.3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кавернома (кавернозная ангиома) мозжечка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C70.0, C79.3, D32.0, D43.1, Q85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интраоперационного ультразвукового сканирования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C72.2, D33.3, Q85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эндоскопической ассистенции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C75.3, D35.2 - D35.4, D44.5, Q04.6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навигации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эндоскопической ассистенции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Микрохирургические, эндоскопические, стереотаксические, а также комбинированные вмешательства при различных </w:t>
            </w:r>
            <w:r w:rsidRPr="008E2C0A">
              <w:rPr>
                <w:rFonts w:ascii="Arial" w:hAnsi="Arial" w:cs="Arial"/>
                <w:sz w:val="20"/>
                <w:szCs w:val="20"/>
              </w:rPr>
              <w:lastRenderedPageBreak/>
              <w:t>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C31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придаточных пазух носа, прорастающие в полость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удаление опухоли с применением </w:t>
            </w:r>
            <w:r w:rsidRPr="008E2C0A">
              <w:rPr>
                <w:rFonts w:ascii="Arial" w:hAnsi="Arial" w:cs="Arial"/>
                <w:sz w:val="20"/>
                <w:szCs w:val="20"/>
              </w:rPr>
              <w:lastRenderedPageBreak/>
              <w:t>интраоперационной навигации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C41.0, C43.4, C44.4, C79.4, C79.5, C49.0, D16.4, D48.0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D76.0, D76.3, M85.4, M85.5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эозинофильная гранулема кости, ксантогранулема, аневризматическая костная киста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D10.6, D21.0, D10.9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доброкачественные новообразования носоглотки и мягких тканей головы, лица и шеи, прорастающие в полость черепа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двух и более методов лечения (интраоперационных технологий)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C41.2, C41.4, C70.1, C72.0, C72.1, C72.8, C79.4, C79.5, C90.0, C90.2, D48.0, D16.6, D16.8, D18.0, D32.1, D33.4, D33.7, D36.1, D43.4, Q06.8, M85.5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микрохирургическое удаление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Q28.2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артериовенозная мальформация головного мозга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артериовенозных мальформаций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артериальная аневризма в условиях разрыва или артериовенозная мальформация головного мозга в условиях </w:t>
            </w:r>
            <w:r w:rsidRPr="008E2C0A">
              <w:rPr>
                <w:rFonts w:ascii="Arial" w:hAnsi="Arial" w:cs="Arial"/>
                <w:sz w:val="20"/>
                <w:szCs w:val="20"/>
              </w:rPr>
              <w:lastRenderedPageBreak/>
              <w:t>острого и подострого периода субарахноидального или внутримозгового кровоизлияния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клипирование артериальных аневризм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стереотаксическое дренирование и тромболизис гематом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вмешательства на экстракраниальных отделах церебральных артерий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I65.0 - I65.3, I65.8, I66, I67.8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вмешательства на экстракраниальных отделах церебральных артерий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M84.8, M85.0, M85.5, Q01, Q67.2, Q67.3, Q75.0, Q75.2, Q75.8, Q87.0, S02.1, S02.2, S02.7 - S02.9, T90.2, T88.8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дефекты и деформации свода и основания черепа, лицевого скелета врожденного и приобретенного генеза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4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Внутрисосудистый тромболизис при окклюзиях церебральных артерий и синусов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I67.6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тромбоз церебральных артерий и синусов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внутрисосудистый тромболизис церебральных артерий и синусов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295868,48</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G91, G93.0, Q03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187286,51</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G91, G93.0, Q03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ликворошунтирующие операции, в том числе с индивидуальным подбором ликворошунтирующих систем</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267429,25</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Микрохирургические и эндоскопические вмешательства при </w:t>
            </w:r>
            <w:r w:rsidRPr="008E2C0A">
              <w:rPr>
                <w:rFonts w:ascii="Arial" w:hAnsi="Arial" w:cs="Arial"/>
                <w:sz w:val="20"/>
                <w:szCs w:val="20"/>
              </w:rP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G95.1, G95.2, G95.8, G95.9, </w:t>
            </w:r>
            <w:r w:rsidRPr="008E2C0A">
              <w:rPr>
                <w:rFonts w:ascii="Arial" w:hAnsi="Arial" w:cs="Arial"/>
                <w:sz w:val="20"/>
                <w:szCs w:val="20"/>
              </w:rPr>
              <w:lastRenderedPageBreak/>
              <w:t>M42, M43, M45, M46, M48, M50, M51, M53, M92, M93, M95, G95.1, G95.2, G95.8, G95.9, Q76.2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дегенеративно-дистрофическое поражение межпозвонковых </w:t>
            </w:r>
            <w:r w:rsidRPr="008E2C0A">
              <w:rPr>
                <w:rFonts w:ascii="Arial" w:hAnsi="Arial" w:cs="Arial"/>
                <w:sz w:val="20"/>
                <w:szCs w:val="20"/>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декомпрессивно-стабилизирующее вмешательство с резекцией позвонка, </w:t>
            </w:r>
            <w:r w:rsidRPr="008E2C0A">
              <w:rPr>
                <w:rFonts w:ascii="Arial" w:hAnsi="Arial" w:cs="Arial"/>
                <w:sz w:val="20"/>
                <w:szCs w:val="20"/>
              </w:rPr>
              <w:lastRenderedPageBreak/>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384266,47</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17</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I60, I61, I62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496571,95</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Неонатология</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rsidRPr="008E2C0A">
              <w:rPr>
                <w:rFonts w:ascii="Arial" w:hAnsi="Arial" w:cs="Arial"/>
                <w:sz w:val="20"/>
                <w:szCs w:val="20"/>
              </w:rP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P22, P23, P36, P10.0, P10.1, P10.2, P10.3, P10.4, P10.8, P11.1, P11.5, P52.1, P52.2, P52.4, P52.6, P90, P91.0, P91.2, P91.4, </w:t>
            </w:r>
            <w:r w:rsidRPr="008E2C0A">
              <w:rPr>
                <w:rFonts w:ascii="Arial" w:hAnsi="Arial" w:cs="Arial"/>
                <w:sz w:val="20"/>
                <w:szCs w:val="20"/>
              </w:rPr>
              <w:lastRenderedPageBreak/>
              <w:t>P91.5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противосудорожная терапия с учетом характера электроэнцефалограммы и анализа записи видеомониторинга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301083,97</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традиционная пациент-триггерная искусственная вентиляция легких с контролем дыхательного объема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высокочастотная осцилляторная искусственная вентиляция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постановка наружного вентрикулярного дренажа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P07</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8"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638842,69</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неинвазивная принудительная вентиляция легких</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хирургическая коррекция (лигирование, клипирование) открытого артериального </w:t>
            </w:r>
            <w:r w:rsidRPr="008E2C0A">
              <w:rPr>
                <w:rFonts w:ascii="Arial" w:hAnsi="Arial" w:cs="Arial"/>
                <w:sz w:val="20"/>
                <w:szCs w:val="20"/>
              </w:rPr>
              <w:lastRenderedPageBreak/>
              <w:t>протока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крио- или лазерокоагуляция сетчатки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 использованием метода сухой иммерсии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Онкология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C01, C02, C04 - C06, C09.0, C09.1, C09.8, C09.9, C10.0, C10.1, C10.2, C10.3, C10.4, C11.0, C11.1, C11.2, C11.3, C11.8, C11.9, C12, C13.0, C13.1, C13.2, C13.8, C13.9, C14.0, C14.2, C15.0, C30.0, C31.0, C31.1, C31.2, C31.3, C31.8, C31.9, C32, C43, C44, C69, C73, C15, C16, C17, C18, C19, C20, C21</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головы и шеи (I-III стадия)</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гемитиреоидэктомия видеоассистированная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150143,23</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гемитиреоидэктомия видеоэндоскопическая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щитовидной железы субтотальная видеоэндоскопическая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(суперселективная) эмболизация (химиоэмболизация) опухолевых сосудов</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щитовидной железы (доли, субтотальная) видеоассистированная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гемитиреоидэктомия с истмусэктомией видеоассистированная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щитовидной железы с флюоресцентной навигацией паращитовидных желез видеоассистированная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биопсия сторожевого лимфатического узла шеи видеоассистированная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эндоларингеальная резекция видеоэндоскопическая с радиочастотной термоаблацией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эндоларингеальная резекция видеоэндоскопическая с фотодинамической 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видеоассистированные операции при опухолях головы и шеи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C09, C10, C11, C12, C13, C14, C15, C30, C32</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полости носа, глотки, гортани у функционально неоперабельных больных</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аргоноплазменная коагуляция опухоли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лазерная деструкция злокачественных опухолей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поднаркозная эндоскопическая фотодинамическая терапия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гортани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ультразвуковая деструкция злокачественных опухолей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C15, C16, C18, C17, C19, C21, </w:t>
            </w:r>
            <w:r w:rsidRPr="008E2C0A">
              <w:rPr>
                <w:rFonts w:ascii="Arial" w:hAnsi="Arial" w:cs="Arial"/>
                <w:sz w:val="20"/>
                <w:szCs w:val="20"/>
              </w:rPr>
              <w:lastRenderedPageBreak/>
              <w:t>C20</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стенозирующие злокачественные новообразования пищевода, </w:t>
            </w:r>
            <w:r w:rsidRPr="008E2C0A">
              <w:rPr>
                <w:rFonts w:ascii="Arial" w:hAnsi="Arial" w:cs="Arial"/>
                <w:sz w:val="20"/>
                <w:szCs w:val="20"/>
              </w:rPr>
              <w:lastRenderedPageBreak/>
              <w:t>желудка, двенадцатиперстной кишки, ободочной кишки, ректосигмоидного соединения, прямой кишки, заднего прохода и анального канала</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аргоноплазменная коагуляция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Nd:YAG лазерная коагуляция опухоли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бужирование и баллонная дилатация при опухолевом стенозе под эндоскопическим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стентирование при опухолевом стенозе</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дилятация и стентирование зоны стеноза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 C78.7, C24.0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и метастатические злокачественные новообразования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или 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радиочастотная термоаблация при злокачественных новообразованиях печени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желчных протоков под видеоэндоскопическим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внутриартериальная эмболизация (химиоэмболизация) опухолей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селективная эмболизация (химиоэмболизация) ветвей воротной </w:t>
            </w:r>
            <w:r w:rsidRPr="008E2C0A">
              <w:rPr>
                <w:rFonts w:ascii="Arial" w:hAnsi="Arial" w:cs="Arial"/>
                <w:sz w:val="20"/>
                <w:szCs w:val="20"/>
              </w:rPr>
              <w:lastRenderedPageBreak/>
              <w:t>вены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химиоэмболизация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общего желчного протока</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электрокоагуляция опухоли общего желчного протока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Nd:YAG лазерная коагуляция опухоли общего желчного протока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опухоли общего желчного протока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чрескожное чреспеченочное дренирование желчных протоков с последующим стентированием под </w:t>
            </w:r>
            <w:r w:rsidRPr="008E2C0A">
              <w:rPr>
                <w:rFonts w:ascii="Arial" w:hAnsi="Arial" w:cs="Arial"/>
                <w:sz w:val="20"/>
                <w:szCs w:val="20"/>
              </w:rPr>
              <w:lastRenderedPageBreak/>
              <w:t>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общего желчного протока в пределах слизистого слоя T1</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опухоли общего желчного протока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и местнораспространенные формы злокачественных новообразований желчного пузыря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желчных протоков под рентгеноскопическим контролем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холецистэктомия с резекцией IV сегмента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нерезектабельные опухоли внепеченочных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при опухолях желчных протоков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C25</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при опухолях поджелудочной железы</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опухоли вирсунгова протока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стентирование вирсунгова протока при опухолевом стенозе под видеоэндоскопическим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химиоэмболизация головки поджелудочной железы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абляция опухолей поджелудочной железы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абляция опухолей поджелудочной железы видеоэндоскопическая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C34, C33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немелкоклеточный ранний центральный рак легкого (Tis-T1NoMo)</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аргоноплазменная коагуляция опухоли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лазерная деструкция злокачественных опухолей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поднаркозная эндоскопическая фотодинамическая терапия опухоли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эндоскопическая лазерная реканализация и устранение дыхательной недостаточности при </w:t>
            </w:r>
            <w:r w:rsidRPr="008E2C0A">
              <w:rPr>
                <w:rFonts w:ascii="Arial" w:hAnsi="Arial" w:cs="Arial"/>
                <w:sz w:val="20"/>
                <w:szCs w:val="20"/>
              </w:rPr>
              <w:lastRenderedPageBreak/>
              <w:t>стенозирующей опухоли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C34, C33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ранний рак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лазерная деструкция опухоли трахеи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опухоли трахеи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поднаркозная эндоскопическая фотодинамическая терапия опухоли трахеи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аргоноплазменная коагуляция опухоли трахеи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стенозирующий рак трахеи. Стенозирующий центральный рак легкого (T3-4NxMx)</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трахеи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аргоноплазменная коагуляция опухоли трахеи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лазерная реканализация и устранение дыхательной недостаточности при стенозирующей опухоли трахеи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стентирование трахеи Т-образной трубкой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ранние формы злокачественных опухолей легкого (I-II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видеоассистированная лобэктомия, билобэктомия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легкого (периферический рак)</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аблация опухоли легкого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C37, C38.3, C38.2, C38.1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вилочковой железы (I-II стадия). Опухоль переднего, заднего средостения (начальные формы). Метастатическое поражение средостения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термоаблация опухоли под ультразвуковой навигацией и (или) контролем компьютерной томографии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видеоассистированное удаление опухоли средостения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C49.3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опухоли мягких тканей грудной </w:t>
            </w:r>
            <w:r w:rsidRPr="008E2C0A">
              <w:rPr>
                <w:rFonts w:ascii="Arial" w:hAnsi="Arial" w:cs="Arial"/>
                <w:sz w:val="20"/>
                <w:szCs w:val="20"/>
              </w:rPr>
              <w:lastRenderedPageBreak/>
              <w:t>стенки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селективная (суперселективная) </w:t>
            </w:r>
            <w:r w:rsidRPr="008E2C0A">
              <w:rPr>
                <w:rFonts w:ascii="Arial" w:hAnsi="Arial" w:cs="Arial"/>
                <w:sz w:val="20"/>
                <w:szCs w:val="20"/>
              </w:rP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C50.2, C50.9, C50.3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молочной железы IIa, IIb, IIIa стадии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видеоассистированная парастернальная лимфаденэктомия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придатками видеоэндоскопическая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без придатков видеоэндоскопическая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транспозиция яичников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эмболизация (химиоэмболизация) маточных артерий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вирусассоциированные злокачественные новообразования шейки матки in situ</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многокурсовая фотодинамическая терапия шейки матки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эндометрия in situ - III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гистерорезектоскопия с фотодинамической терапией и аблацией эндометрия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придатками видеоэндоскопическая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влагалищная экстирпация матки с придатками с видеоэндоскопической ассистенцией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экстирпация матки с маточными </w:t>
            </w:r>
            <w:r w:rsidRPr="008E2C0A">
              <w:rPr>
                <w:rFonts w:ascii="Arial" w:hAnsi="Arial" w:cs="Arial"/>
                <w:sz w:val="20"/>
                <w:szCs w:val="20"/>
              </w:rPr>
              <w:lastRenderedPageBreak/>
              <w:t>трубами видеоэндоскопическая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аднексэктомия или резекция яичников, субтотальная резекция большого сальника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C51, C52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вульвы (0-I стадия), злокачественные новообразования влагалища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злокачественные новообразования предстательной железы III стадии (T3a-T4NxMo)</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тазовая лимфаденэктомия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и местнораспространенные злокачественные новообразования предстательной железы (II-III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яичка (TxN1-2MoS1-3)</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забрюшинная лимфаденэктомия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полового члена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многокурсовая фотодинамическая терапия, пролонгированная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(I-III стадия), нефробластома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аблация опухоли почки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и суперселективная эмболизация (химиоэмболизация) почечных сосудов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мочевого пузыря, I-IV стадия (T1-T2bNxMo)</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интерстициальная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мочевого пузыря, I-IV стадия (T1-T2bNxMo) при массивном кровотечении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и суперселективная эмболизация (химиоэмболизация) ветвей внутренней подвздошной артерии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метастатическое поражение легкого</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(видеоассистированная) резекция легкого (первичная, повторная, двусторонняя), лобэктомия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C78.1, C38.4, C38.8, C45.0, C78.2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внутриплевральная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C78.1, C38.4, C38.8, C45.0, C78.2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метастатическое поражение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видеоторакоскопическое удаление опухоли плевры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плеврэктомия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C79.2, C43, C44, C50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и метастатические злокачественные новообразования кожи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C79.5, C40.0, C40.1, C40.2, C40.3, C40.8, C40.9, C41.2, C41.3, C41.4, C41.8, C41.9, C49, C50, C79.8</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остеопластика под ультразвуковой навигацией и (или) под контролем компьютерной томографии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вертебропластика под лучевым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(суперселективная) эмболизация (химиоэмболизация) опухолевых сосудов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биоэлектротерапия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Реконструктивно-пластические, </w:t>
            </w:r>
            <w:r w:rsidRPr="008E2C0A">
              <w:rPr>
                <w:rFonts w:ascii="Arial" w:hAnsi="Arial" w:cs="Arial"/>
                <w:sz w:val="20"/>
                <w:szCs w:val="20"/>
              </w:rP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C00.0, C00.1, </w:t>
            </w:r>
            <w:r w:rsidRPr="008E2C0A">
              <w:rPr>
                <w:rFonts w:ascii="Arial" w:hAnsi="Arial" w:cs="Arial"/>
                <w:sz w:val="20"/>
                <w:szCs w:val="20"/>
              </w:rPr>
              <w:lastRenderedPageBreak/>
              <w:t>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опухоли головы и шеи, первичные </w:t>
            </w:r>
            <w:r w:rsidRPr="008E2C0A">
              <w:rPr>
                <w:rFonts w:ascii="Arial" w:hAnsi="Arial" w:cs="Arial"/>
                <w:sz w:val="20"/>
                <w:szCs w:val="20"/>
              </w:rPr>
              <w:lastRenderedPageBreak/>
              <w:t>и рецидивные, метастатические опухоли центральной нервной системы</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энуклеация глазного яблока с </w:t>
            </w:r>
            <w:r w:rsidRPr="008E2C0A">
              <w:rPr>
                <w:rFonts w:ascii="Arial" w:hAnsi="Arial" w:cs="Arial"/>
                <w:sz w:val="20"/>
                <w:szCs w:val="20"/>
              </w:rPr>
              <w:lastRenderedPageBreak/>
              <w:t>одномоментной пластикой опорно-двигательной культи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энуклеация глазного яблока с формированием опорно-двигательной культи имплантатом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лимфаденэктомия шейная расширенная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гемиглоссэктомия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околоушной слюнной железы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верхней челюсти комбинированная с микрохирургической пластикой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губы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гемиглоссэктомия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глоссэктомия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околоушной слюнной железы в плоскости ветвей лицевого нерва с микрохирургическим невролизом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гемитиреоидэктомия с микрохирургической пластикой </w:t>
            </w:r>
            <w:r w:rsidRPr="008E2C0A">
              <w:rPr>
                <w:rFonts w:ascii="Arial" w:hAnsi="Arial" w:cs="Arial"/>
                <w:sz w:val="20"/>
                <w:szCs w:val="20"/>
              </w:rPr>
              <w:lastRenderedPageBreak/>
              <w:t>периферического нерва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лимфаденэктомия шейная расширенная с реконструктивно-пластическим компонентом (микрохирургическая реконструкция)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паротидэктомия радикальная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широкое иссечение меланомы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гемитиреоидэктомия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тиреоидэктомия расширенная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тиреоидэктомия расширенная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щитовидной железы с микрохирургическим невролизом возвратного гортанного нерва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тиреоидэктомия с микрохирургическим невролизом возвратного гортанного нерва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пищеводно-желудочного (пищеводно-кишечного) анастомоза трансторакальная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одномоментная эзофагэктомия </w:t>
            </w:r>
            <w:r w:rsidRPr="008E2C0A">
              <w:rPr>
                <w:rFonts w:ascii="Arial" w:hAnsi="Arial" w:cs="Arial"/>
                <w:sz w:val="20"/>
                <w:szCs w:val="20"/>
              </w:rPr>
              <w:lastRenderedPageBreak/>
              <w:t>(субтотальная резекция пищевода) с лимфаденэктомией 2S, 2F, 3F и пластикой пищевода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экстраорганного рецидива злокачественного новообразования пищевода комбинированное</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C16</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пищеводно-кишечного анастомоза при рубцовых деформациях, не подлежащих эндоскопическому лечению</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пищеводно-желудочного анастомоза при тяжелых рефлюкс-эзофагитах</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циторедуктивная гастрэктомия с интраоперационной фотодинамической 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циторедуктивная проксимальная субтотальная резекция желудка с интраоперационной фотодинамической 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циторедуктивная дистальная субтотальная резекция желудка с интраоперационной фотодинамической терапией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циторедуктивная гастрэктомия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циторедуктивные комбинированные операции с радиочастотной термоаблацией метастатических очагов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дистальная субтотальная резекция желудка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гастрэктомия, в том числе с трансторакальной резекцией пищевода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экстирпация оперированного желудка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ререзекция оперированного желудка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пищеводно-кишечного или пищеводно-желудочного анастомоза комбинированная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пилоросохраняющая резекция желудка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экстраорганного рецидива злокачественных новообразований желудка комбинированное</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местнораспространенные и диссеминированные формы злокачественных новообразований двенадцатиперстной и тонкой </w:t>
            </w:r>
            <w:r w:rsidRPr="008E2C0A">
              <w:rPr>
                <w:rFonts w:ascii="Arial" w:hAnsi="Arial" w:cs="Arial"/>
                <w:sz w:val="20"/>
                <w:szCs w:val="20"/>
              </w:rPr>
              <w:lastRenderedPageBreak/>
              <w:t>кишки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панкреатодуоденальная резекция, в том числе расширенная или комбинированная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 C19, C20, C08, C48.1</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толстой кишки с формированием межкишечных анастомозов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комбинированная правосторонняя гемиколэктомия с резекцией соседних органов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сигмовидной кишки с 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комбинированная резекция сигмовидной кишки с резекцией соседних органов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правосторонняя гемиколэктомия с резекцией легкого</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левосторонняя гемиколэктомия с расширенной лимфаденэктомией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комбинированная левосторонняя гемиколэктомия с резекцией соседних органов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резекция прямой кишки с резекцией </w:t>
            </w:r>
            <w:r w:rsidRPr="008E2C0A">
              <w:rPr>
                <w:rFonts w:ascii="Arial" w:hAnsi="Arial" w:cs="Arial"/>
                <w:sz w:val="20"/>
                <w:szCs w:val="20"/>
              </w:rPr>
              <w:lastRenderedPageBreak/>
              <w:t>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прямой кишки с 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комбинированная резекция прямой кишки с резекцией соседних органов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брюшно-промежностная экстирпация прямой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опухоли среднеампулярного и нижнеампулярного отдела прямой кишки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 C23, C24</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первичные и метастатические опухоли печени</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гемигепатэктомия комбинированная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печени с реконструктивно-пластическим компонентом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печени комбинированная с ангиопластикой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анатомические и атипичные резекции печени с применением радиочастотной термоаблации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правосторонняя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левосторонняя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изолированная гипертермическая химиоперфузия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медианная резекция печени с применением радиочастотной термоаблации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правосторонняя гемигепатэктомия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левосторонняя гемигепатэктомия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опухоли легкого (I-III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термоаблация периферической злокачественной опухоли легкого</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C37, C08.1, C38.2, C38.3, C78.1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C38.4, C38.8, C45, C78.2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опухоль плевры. Распространенное поражение </w:t>
            </w:r>
            <w:r w:rsidRPr="008E2C0A">
              <w:rPr>
                <w:rFonts w:ascii="Arial" w:hAnsi="Arial" w:cs="Arial"/>
                <w:sz w:val="20"/>
                <w:szCs w:val="20"/>
              </w:rPr>
              <w:lastRenderedPageBreak/>
              <w:t>плевры. Мезотелиома плевры. Метастатическое поражение плевры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пролонгированная внутриплевральная гипертермическая хемиоперфузия, </w:t>
            </w:r>
            <w:r w:rsidRPr="008E2C0A">
              <w:rPr>
                <w:rFonts w:ascii="Arial" w:hAnsi="Arial" w:cs="Arial"/>
                <w:sz w:val="20"/>
                <w:szCs w:val="20"/>
              </w:rPr>
              <w:lastRenderedPageBreak/>
              <w:t>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C40.0, C40.1, C40.2, C40.3, C40.8, C40.9, C41.2, C41.3, C41.4, C41.8, C41.9, C79.5, C43.5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тела позвонка с реконструктивно-пластическим компонентом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ребра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ключицы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декомпрессивная ламинэктомия позвонков с фиксацией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C43, C44</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кожи</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широкое иссечение опухоли кожи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расширенное широкое иссечение опухоли кожи с реконструктивно-пластическим замещением дефекта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широкое иссечение опухоли кожи с реконструктивно-пластическим замещением дефекта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w:t>
            </w:r>
            <w:r w:rsidRPr="008E2C0A">
              <w:rPr>
                <w:rFonts w:ascii="Arial" w:hAnsi="Arial" w:cs="Arial"/>
                <w:sz w:val="20"/>
                <w:szCs w:val="20"/>
              </w:rPr>
              <w:lastRenderedPageBreak/>
              <w:t>послеоперационного рубца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первичных и рецидивных неорганных забрюшинных опухолей комбинированное</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первичных и метастатических опухолей брюшной стенки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C49.1, C49.2, C49.3, C49.5, C49.6, C47.1, C47.2, C47.3, C47.5, C43.5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изолированная гипертермическая регионарная химиоперфузия конечностей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молочной железы (0-IV стадия)</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молочной железы с определением "сторожевого" лимфоузла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шейки матки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экстирпация культи шейки матки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тазовой и парааортальной лимфаденэктомией, субтотальной резекцией большого сальника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придатками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тазовой лимфаденэктомией и интраоперационной лучевой 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(I-IV стадия). Рецидивы злокачественных новообразований яичников</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циторедуктивные операции при злокачественных новообразованиях яичников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циторедуктивные операции при злокачественных новообразованиях яичников, фотодинамическая терапия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циторедуктивные операции с внутрибрюшной гипертермической химиотерапией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C53, C54, C56, </w:t>
            </w:r>
            <w:r w:rsidRPr="008E2C0A">
              <w:rPr>
                <w:rFonts w:ascii="Arial" w:hAnsi="Arial" w:cs="Arial"/>
                <w:sz w:val="20"/>
                <w:szCs w:val="20"/>
              </w:rPr>
              <w:lastRenderedPageBreak/>
              <w:t>C57.8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рецидивы злокачественного </w:t>
            </w:r>
            <w:r w:rsidRPr="008E2C0A">
              <w:rPr>
                <w:rFonts w:ascii="Arial" w:hAnsi="Arial" w:cs="Arial"/>
                <w:sz w:val="20"/>
                <w:szCs w:val="20"/>
              </w:rPr>
              <w:lastRenderedPageBreak/>
              <w:t>новообразования тела матки, шейки матки и яичников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удаление рецидивных опухолей малого </w:t>
            </w:r>
            <w:r w:rsidRPr="008E2C0A">
              <w:rPr>
                <w:rFonts w:ascii="Arial" w:hAnsi="Arial" w:cs="Arial"/>
                <w:sz w:val="20"/>
                <w:szCs w:val="20"/>
              </w:rPr>
              <w:lastRenderedPageBreak/>
              <w:t>таза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рецидивных опухолей малого таза, фотодинамическая терапия</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полового члена (I-IV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ампутация полового члена, двусторонняя подвздошно-пахово-бедренная лимфаденэктомия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злокачественные новообразования предстательной железы (I-II стадия), Tl-2cN0M0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криодеструкция опухоли предстательной железы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забрюшинная лимфаденэктомия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(III-IV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нефрэктомия с тромбэктомией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криодеструкция злокачественных новообразований почки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мочевого пузыря (I-IV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цистпростатвезикулэктомия с 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мочевого пузыря с интраоперационной фотодинамической 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надпочечника, </w:t>
            </w:r>
            <w:r w:rsidRPr="008E2C0A">
              <w:rPr>
                <w:rFonts w:ascii="Arial" w:hAnsi="Arial" w:cs="Arial"/>
                <w:sz w:val="20"/>
                <w:szCs w:val="20"/>
              </w:rPr>
              <w:lastRenderedPageBreak/>
              <w:t>I-III стадия (T1a-T3aNxMo)</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удаление рецидивной опухоли надпочечника с расширенной </w:t>
            </w:r>
            <w:r w:rsidRPr="008E2C0A">
              <w:rPr>
                <w:rFonts w:ascii="Arial" w:hAnsi="Arial" w:cs="Arial"/>
                <w:sz w:val="20"/>
                <w:szCs w:val="20"/>
              </w:rPr>
              <w:lastRenderedPageBreak/>
              <w:t>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надпочечника (III-IV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адреналэктомия или адреналэктомия с резекцией соседних органов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метастатическое поражение легкого</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(прецизионное, резекция легкого) множественных метастазов в легких с применением физических факторов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изолированная регионарная гипертермическая химиоперфузия легкого</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C38, C39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опухоли органов средостения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первичный рак молочной железы T1N2-3M0, T2-3N1-3M0</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печени, II-IV стадия (T3-4N0-1M0-1). Пациенты со множественными опухолями печени. Пациенты с </w:t>
            </w:r>
            <w:r w:rsidRPr="008E2C0A">
              <w:rPr>
                <w:rFonts w:ascii="Arial" w:hAnsi="Arial" w:cs="Arial"/>
                <w:sz w:val="20"/>
                <w:szCs w:val="20"/>
              </w:rPr>
              <w:lastRenderedPageBreak/>
              <w:t>нерезектабельными опухолями.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терапия (HIFU)</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142665,73</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C40, C41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метастатическое поражение костей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терапия (HIFU) при злокачественных новообразованиях костей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C48, C49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 C67, C74, C73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терапия (HIFU) при злокачественных новообразованиях молочной железы</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злокачественные новообразования предстательной железы (I-II стадия (Tl-2cN0M0)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терапия (HIFU) при злокачественных новообразованиях простаты</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22</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C81 - C90, C91.0, C91.5 - C91.9, C92, C93, C94.0, C94.2 - C94.7, C95, C96.9, C00 - C14, C15 - C21, C22, C23 - C26, C30 - C32, C34, C37, C38, C39, C40, C41, C45, C46, C47, C48, C49, C51 - C58, C60, C61, C62, C63, C64, C65, C66, C67, C68, C69, C71, C72, C73, C74, C75, C76, C77, C78, C79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176151,47</w:t>
            </w: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 C14, C15 - C17, C18 - C22, C23 - C25, C30, C31, C32, C33, C34, C37, C39, C40, C41, C44, 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rsidRPr="008E2C0A">
              <w:rPr>
                <w:rFonts w:ascii="Arial" w:hAnsi="Arial" w:cs="Arial"/>
                <w:sz w:val="20"/>
                <w:szCs w:val="20"/>
              </w:rPr>
              <w:lastRenderedPageBreak/>
              <w:t>суставных хрящей, кожи, мягких тканей (T1-4N любая M0), локализованные и местнораспространенные формы. Вторичное поражение лимфоузлов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94052,26</w:t>
            </w: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C51, C52, C53, C54, C55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C81, C82, C83, C84, C85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лимфоидной ткани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 C14, C15 - C17, C18 - C22, C23 - C25, C30, C31, C32, C33, C34, C37, C39, C40, C41, C44, 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210766,36</w:t>
            </w: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C51, C52, C53, C54, C55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яичников. Локальный рецидив, поражение </w:t>
            </w:r>
            <w:r w:rsidRPr="008E2C0A">
              <w:rPr>
                <w:rFonts w:ascii="Arial" w:hAnsi="Arial" w:cs="Arial"/>
                <w:sz w:val="20"/>
                <w:szCs w:val="20"/>
              </w:rP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конформная дистанционная лучевая терапия, в том числе IMRT, IGRT, VMAT (40-69 Гр). Радиомодификация. </w:t>
            </w:r>
            <w:r w:rsidRPr="008E2C0A">
              <w:rPr>
                <w:rFonts w:ascii="Arial" w:hAnsi="Arial" w:cs="Arial"/>
                <w:sz w:val="20"/>
                <w:szCs w:val="20"/>
              </w:rPr>
              <w:lastRenderedPageBreak/>
              <w:t>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и вторичные злокачественные новообразования оболочек головного мозга, спинного мозга, головного мозга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C81, C82, C83, C84, C85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лимфоидной ткани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w:t>
            </w: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C00 - C14, C15 - C17, C18 - C22, C23 - C25, C30, C31, C32, C33, C34, C37, C39, C40, C41, C44, C48, C49, C50, C51, C55, C60, C61, C64, C67, </w:t>
            </w:r>
            <w:r w:rsidRPr="008E2C0A">
              <w:rPr>
                <w:rFonts w:ascii="Arial" w:hAnsi="Arial" w:cs="Arial"/>
                <w:sz w:val="20"/>
                <w:szCs w:val="20"/>
              </w:rPr>
              <w:lastRenderedPageBreak/>
              <w:t>C68, C73, C74, C77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rsidRPr="008E2C0A">
              <w:rPr>
                <w:rFonts w:ascii="Arial" w:hAnsi="Arial" w:cs="Arial"/>
                <w:sz w:val="20"/>
                <w:szCs w:val="20"/>
              </w:rP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279166,50</w:t>
            </w: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C51, C52, C53, C54, C55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Первичные и вторичные злокачественные новообразования оболочек головного мозга, спинного мозга, </w:t>
            </w:r>
            <w:r w:rsidRPr="008E2C0A">
              <w:rPr>
                <w:rFonts w:ascii="Arial" w:hAnsi="Arial" w:cs="Arial"/>
                <w:sz w:val="20"/>
                <w:szCs w:val="20"/>
              </w:rPr>
              <w:lastRenderedPageBreak/>
              <w:t>головного мозга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конформная дистанционная лучевая терапия, в том числе IMRT, IGRT, VMAT (70-99 Гр). Радиомодификация. Компьютерно-томографическая и (или) </w:t>
            </w:r>
            <w:r w:rsidRPr="008E2C0A">
              <w:rPr>
                <w:rFonts w:ascii="Arial" w:hAnsi="Arial" w:cs="Arial"/>
                <w:sz w:val="20"/>
                <w:szCs w:val="20"/>
              </w:rPr>
              <w:lastRenderedPageBreak/>
              <w:t>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C81, C82, C83, C84, C85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лимфоидной ткани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Оториноларингология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операции на звукопроводящем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H66.1, H66.2, Q16, H80.0, H80.1, H80.9, H74.1, H74.2, H74.3, H90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140171,06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слухоулучшающие операции с применением частично имплантируемого устройства костной </w:t>
            </w:r>
            <w:r w:rsidRPr="008E2C0A">
              <w:rPr>
                <w:rFonts w:ascii="Arial" w:hAnsi="Arial" w:cs="Arial"/>
                <w:sz w:val="20"/>
                <w:szCs w:val="20"/>
              </w:rPr>
              <w:lastRenderedPageBreak/>
              <w:t>проводимости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H74.1, H74.2, H74.3, H90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адгезивная болезнь среднего уха. Разрыв и дислокация слуховых косточек</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тимпанопластика с применением микрохирургической техники, аллогенных трансплантатов, в том числе металлических</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слухоулучшающие операции с применением имплантата среднего уха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болезни Меньера и других нарушений вестибулярной функции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H81.0, H81.1, H81.2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Меньера. Доброкачественное пароксизмальное головокружение. Вестибулярный нейронит. Фистула лабиринта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нейротомия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80471,56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деструктивные микрохирургические вмешательства на структурах внутреннего уха с применением лучевой техники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H81.1, H81.2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доброкачественное пароксизмальное головокружение. Вестибулярный нейронит. Фистула лабиринта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J32.3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доброкачественное новообразование полости носа и придаточных пазух носа, пазух клиновидной кости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Реконструктивно-пластическое 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J38.6, D14.1, D14.2, J38.0, J38.3, R49.0, R49.1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w:t>
            </w:r>
            <w:r w:rsidRPr="008E2C0A">
              <w:rPr>
                <w:rFonts w:ascii="Arial" w:hAnsi="Arial" w:cs="Arial"/>
                <w:sz w:val="20"/>
                <w:szCs w:val="20"/>
              </w:rPr>
              <w:lastRenderedPageBreak/>
              <w:t>голосовых складок. Дисфония. Афония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 или рубца гортани и трахеи с использованием микрохирургической и лучевой техники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w:t>
            </w:r>
            <w:r w:rsidRPr="008E2C0A">
              <w:rPr>
                <w:rFonts w:ascii="Arial" w:hAnsi="Arial" w:cs="Arial"/>
                <w:sz w:val="20"/>
                <w:szCs w:val="20"/>
              </w:rPr>
              <w:lastRenderedPageBreak/>
              <w:t>с применением микрохирургической техники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J38.3, R49.0, R49.1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болезни голосовых складок. Дисфония. Афония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Хирургические вмешательства на околоносовых пазухах, требующие реконструкции лицевого скелета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T90.2, T90.4, D14.0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D14.0, D14.1, D10.0 - D10.9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доброкачественное новообразование среднего уха, полости носа и придаточных пазух, гортани и глотки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 с применением микрохирургической техники и эндоскопической техники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174808,68</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фотодинамическая терапия новообразования с применением микроскопической и эндоскопической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Офтальмология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H26.0 - H26.4, H40.1 - H40.8, Q15.0</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w:t>
            </w:r>
            <w:r w:rsidRPr="008E2C0A">
              <w:rPr>
                <w:rFonts w:ascii="Arial" w:hAnsi="Arial" w:cs="Arial"/>
                <w:sz w:val="20"/>
                <w:szCs w:val="20"/>
              </w:rPr>
              <w:lastRenderedPageBreak/>
              <w:t>заболеваний глаза, в том числе с осложнениями, у детей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модифицированная синустрабекулэктомия с задней трепанацией склеры, в том числе с применением лазерной хирургии</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78602,46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модифицированная синустрабекулэктомия, в том числе ультразвуковая факоэмульсификация осложненной катаракты с имплантацией </w:t>
            </w:r>
            <w:r w:rsidRPr="008E2C0A">
              <w:rPr>
                <w:rFonts w:ascii="Arial" w:hAnsi="Arial" w:cs="Arial"/>
                <w:sz w:val="20"/>
                <w:szCs w:val="20"/>
              </w:rPr>
              <w:lastRenderedPageBreak/>
              <w:t>интраокулярной линзы</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синустрабекулэктомия с имплантацией различных моделей дренажей с задней трепанацией склеры</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подшивание цилиарного тела с задней трепанацией склеры</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вискоканалостомия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интрасклеральная диатермостомия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хирургия шлеммова канала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вторичной катаракты с реконструкцией задней камеры с имплантацией интраокулярной линзы</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передней камеры с лазерной экстракцией осложненной катаракты с имплантацией интраокулярной линзы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антиглаукоматозного дренажа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модифицированная синустрабекулэктомия с имплантацией </w:t>
            </w:r>
            <w:r w:rsidRPr="008E2C0A">
              <w:rPr>
                <w:rFonts w:ascii="Arial" w:hAnsi="Arial" w:cs="Arial"/>
                <w:sz w:val="20"/>
                <w:szCs w:val="20"/>
              </w:rPr>
              <w:lastRenderedPageBreak/>
              <w:t>антиглаукоматозного дренажа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E10.3, E11.3, H25.0 - H25.9, H26.0 - H26.4, H27.0, H28, H30.0 - H30.9, H31.3, H32.8, H33.0 - H33.5, H34.8, H35.2 - H35.4, H36.8, H43.1, H43.3, H44.0, H44.1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rsidRPr="008E2C0A">
              <w:rPr>
                <w:rFonts w:ascii="Arial" w:hAnsi="Arial" w:cs="Arial"/>
                <w:sz w:val="20"/>
                <w:szCs w:val="20"/>
              </w:rP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эписклеральное круговое и (или) локальное пломбирование в сочетании с транспупиллярной лазеркоагуляцией сетчатки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H02.0 - H02.5, H04.0 - H04.6, H05.0 - H05.5, H11.2, H21.5, H27.0, H27.1, H26.0 - H26.9, H31.3, H40.3, S00.1, S00.2, S02.30, S02.31, S02.80, S02.81, S04.0 - S04.5, S05.0 - S05.9, T26.0 - T26.9, H44.0 - H44.8, T85.2, T85.3, T90.4, T95.0, T95.8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иридоциклосклерэктомия при посттравматической глаукоме</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дренажа при посттравматической глаукоме</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исправление травматического косоглазия с пластикой экстраокулярных мышц</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факоаспирация травматической катаракты с имплантацией различных моделей интраокулярной линзы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C43.1, C44.1, C69, C72.3, D31.5, D31.6, Q10.7, Q11.0 - Q11.2</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операции на экстраокулярных мышцах при новообразованиях орбиты</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реконструкция леватора при новообразованиях орбиты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тонкоигольная аспирационная биопсия новообразований глаза и орбиты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подшивание танталовых скрепок при новообразованиях глаза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отграничительная и (или) разрушающая лазеркоагуляция при новообразованиях глаза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радиоэксцизия, в том числе с одномоментной реконструктивной пластикой, при новообразованиях придаточного аппарата глаза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лазерэксцизия с одномоментной реконструктивной пластикой при новообразованиях придаточного аппарата глаза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радиоэксцизия с лазериспарением при новообразованиях придаточного аппарата глаза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лазерэксцизия, в том числе с лазериспарением, при новообразованиях придаточного аппарата глаза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погружная диатермокоагуляция при новообразованиях придаточного аппарата глаза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Хирургическое и (или) лазерное лечение ретролентальной фиброплазии у детей (ретинопатии недоношенных), в том числе с </w:t>
            </w:r>
            <w:r w:rsidRPr="008E2C0A">
              <w:rPr>
                <w:rFonts w:ascii="Arial" w:hAnsi="Arial" w:cs="Arial"/>
                <w:sz w:val="20"/>
                <w:szCs w:val="20"/>
              </w:rPr>
              <w:lastRenderedPageBreak/>
              <w:t>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H35.2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ретролентальная фиброплазия у детей (ретинопатия недоношенных) при активной и рубцовой фазе любой стадии без </w:t>
            </w:r>
            <w:r w:rsidRPr="008E2C0A">
              <w:rPr>
                <w:rFonts w:ascii="Arial" w:hAnsi="Arial" w:cs="Arial"/>
                <w:sz w:val="20"/>
                <w:szCs w:val="20"/>
              </w:rPr>
              <w:lastRenderedPageBreak/>
              <w:t>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и (или) лучевое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транспупиллярная секторальная или панретинальная лазерная коагуляция аваскулярных зон сетчатки с элементами отграничивающей </w:t>
            </w:r>
            <w:r w:rsidRPr="008E2C0A">
              <w:rPr>
                <w:rFonts w:ascii="Arial" w:hAnsi="Arial" w:cs="Arial"/>
                <w:sz w:val="20"/>
                <w:szCs w:val="20"/>
              </w:rPr>
              <w:lastRenderedPageBreak/>
              <w:t>коагуляции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диодная транссклеральная фотокоагуляция, в том числе с криокоагуляцией сетчатки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криокоагуляция сетчатки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H26.0, H26.1, H26.2, H26.4, H27.0, H33.0, H33.2 - 33.5, H35.1, H40.3, H40.4, H40.5, H43.1, H43.3, H49.9, Q10.0, Q10.1, Q10.4 - Q10.7, Q11.1, Q12.0, Q12.1, Q12.3, Q12.4, Q12.8, Q13.0, Q13.3, Q13.4, Q13.8, Q14.0, Q14.1, Q14.3, Q15.0, H02.0 - H02.5, H04.5, H05.3, H11.2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устранение врожденного птоза верхнего века подвешиванием или укорочением леватора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113633,24</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исправление косоглазия с пластикой экстраокулярных мышц</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Педиатрия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31</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E83.0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Вильсона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109441,74</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K90.0, K90.4, K90.8, K90.9, K63.8, E73, E74.3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тяжелые формы мальабсорбции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E75.5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иммуносупрессивное лечение локальных и распространенных форм системного склероза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M34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системный склероз (локальные и 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w:t>
            </w:r>
            <w:r w:rsidRPr="008E2C0A">
              <w:rPr>
                <w:rFonts w:ascii="Arial" w:hAnsi="Arial" w:cs="Arial"/>
                <w:sz w:val="20"/>
                <w:szCs w:val="20"/>
              </w:rPr>
              <w:lastRenderedPageBreak/>
              <w:t>ультразвуковые методы</w:t>
            </w:r>
          </w:p>
        </w:tc>
        <w:tc>
          <w:tcPr>
            <w:tcW w:w="174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32</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 N07, N25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209242,15</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I27.0, I27.8, I30.0, I30.9, I31.0, I31.1, I33.0, I33.9, I34.0, I34.2, I35.1, I35.2, I36.0, I36.1, I36.2, I42, I44.2, I45.6, I45.8, I47.0, I47.1, I47.2, I47.9, I48, I49.0, I49.3, I49.5, I49.8, I51.4, Q21.1, Q23.0, Q23.1, Q23.2, Q23.3, Q24.5, Q25.1, Q25.3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w:t>
            </w:r>
            <w:r w:rsidRPr="008E2C0A">
              <w:rPr>
                <w:rFonts w:ascii="Arial" w:hAnsi="Arial" w:cs="Arial"/>
                <w:sz w:val="20"/>
                <w:szCs w:val="20"/>
              </w:rPr>
              <w:lastRenderedPageBreak/>
              <w:t>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w:t>
            </w:r>
            <w:r w:rsidRPr="008E2C0A">
              <w:rPr>
                <w:rFonts w:ascii="Arial" w:hAnsi="Arial" w:cs="Arial"/>
                <w:sz w:val="20"/>
                <w:szCs w:val="20"/>
              </w:rPr>
              <w:lastRenderedPageBreak/>
              <w:t>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127358,47</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 E13, E14, E16.1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206350,71</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Ревматология</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w:t>
            </w:r>
            <w:r w:rsidRPr="008E2C0A">
              <w:rPr>
                <w:rFonts w:ascii="Arial" w:hAnsi="Arial" w:cs="Arial"/>
                <w:sz w:val="20"/>
                <w:szCs w:val="20"/>
              </w:rPr>
              <w:lastRenderedPageBreak/>
              <w:t>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M05.0, M05.1, M05.2, M05.3, M05.8, M06.0, M06.1, M06.4, M06.8, M08, M45, M32, M34, M07.2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w:t>
            </w:r>
            <w:r w:rsidRPr="008E2C0A">
              <w:rPr>
                <w:rFonts w:ascii="Arial" w:hAnsi="Arial" w:cs="Arial"/>
                <w:sz w:val="20"/>
                <w:szCs w:val="20"/>
              </w:rPr>
              <w:lastRenderedPageBreak/>
              <w:t>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171508,02</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Сердечно-сосудистая хирургия</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вазодилатация с установкой 1 стента в сосуд (сосуды)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227806,13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вазодилатация с установкой 2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255640,51</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нестабильная стенокардия, острый и повторный инфаркт миокарда (с подъемом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вазодилатация с установкой 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282295,13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Коронарная реваскуляризация миокарда с применением </w:t>
            </w:r>
            <w:r w:rsidRPr="008E2C0A">
              <w:rPr>
                <w:rFonts w:ascii="Arial" w:hAnsi="Arial" w:cs="Arial"/>
                <w:sz w:val="20"/>
                <w:szCs w:val="20"/>
              </w:rPr>
              <w:lastRenderedPageBreak/>
              <w:t>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I20.0, I21.4, I21.9, I22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нестабильная стенокардия, острый и повторный инфаркт </w:t>
            </w:r>
            <w:r w:rsidRPr="008E2C0A">
              <w:rPr>
                <w:rFonts w:ascii="Arial" w:hAnsi="Arial" w:cs="Arial"/>
                <w:sz w:val="20"/>
                <w:szCs w:val="20"/>
              </w:rPr>
              <w:lastRenderedPageBreak/>
              <w:t>миокарда (без подъема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вазодилатация с установкой 1 стента в сосуд (сосуды)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167884,40</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I20.0, I21.4, I21.9, I22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вазодилатация с установкой 2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196434,52</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I20.0, I21.4, I21.9, I22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нестабильная стенокардия, острый и повторный инфаркт миокарда (без подъема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вазодилатация с установкой 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231566,36</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I20.1, I20.8, I25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ишемическая болезнь сердца со стенозированием 1-3 коронарных артерий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вазодилатация с установкой 1-3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212068,54</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43</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частотно-адаптированного однокамерного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164141,09</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частотно-адаптированного однокамерного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300852,05</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Эндоваскулярная, хирургическая </w:t>
            </w:r>
            <w:r w:rsidRPr="008E2C0A">
              <w:rPr>
                <w:rFonts w:ascii="Arial" w:hAnsi="Arial" w:cs="Arial"/>
                <w:sz w:val="20"/>
                <w:szCs w:val="20"/>
              </w:rPr>
              <w:lastRenderedPageBreak/>
              <w:t>коррекция нарушений ритма сердца без имплантации кардиовертера-дефибриллятора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I44.1, I44.2, I45.2, </w:t>
            </w:r>
            <w:r w:rsidRPr="008E2C0A">
              <w:rPr>
                <w:rFonts w:ascii="Arial" w:hAnsi="Arial" w:cs="Arial"/>
                <w:sz w:val="20"/>
                <w:szCs w:val="20"/>
              </w:rPr>
              <w:lastRenderedPageBreak/>
              <w:t>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пароксизмальные нарушения </w:t>
            </w:r>
            <w:r w:rsidRPr="008E2C0A">
              <w:rPr>
                <w:rFonts w:ascii="Arial" w:hAnsi="Arial" w:cs="Arial"/>
                <w:sz w:val="20"/>
                <w:szCs w:val="20"/>
              </w:rPr>
              <w:lastRenderedPageBreak/>
              <w:t>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имплантация частотно-адаптированного </w:t>
            </w:r>
            <w:r w:rsidRPr="008E2C0A">
              <w:rPr>
                <w:rFonts w:ascii="Arial" w:hAnsi="Arial" w:cs="Arial"/>
                <w:sz w:val="20"/>
                <w:szCs w:val="20"/>
              </w:rPr>
              <w:lastRenderedPageBreak/>
              <w:t>двухкамерного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269768,88</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46</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 I21, I22, I24.0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501235,95</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Торакальная хирургия</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I27.0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первичная легочная гипертензия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атриосептостомия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169241,90</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I37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стеноз клапана легочной артерии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баллонная ангиопластика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резекция легких при осложненной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Расширенные и реконструктивно-пластические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гигантских булл легкого</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291713,87</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Травматология и ортопедия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Реконструктивные и декомпрессивные операции при травмах и заболеваниях позвоночника с резекцией позвонков, </w:t>
            </w:r>
            <w:r w:rsidRPr="008E2C0A">
              <w:rPr>
                <w:rFonts w:ascii="Arial" w:hAnsi="Arial" w:cs="Arial"/>
                <w:sz w:val="20"/>
                <w:szCs w:val="20"/>
              </w:rP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B67, D16, D18, M88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деструкция и деформация (патологический перелом) позвонков вследствие их поражения доброкачественным </w:t>
            </w:r>
            <w:r w:rsidRPr="008E2C0A">
              <w:rPr>
                <w:rFonts w:ascii="Arial" w:hAnsi="Arial" w:cs="Arial"/>
                <w:sz w:val="20"/>
                <w:szCs w:val="20"/>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w:t>
            </w:r>
            <w:r w:rsidRPr="008E2C0A">
              <w:rPr>
                <w:rFonts w:ascii="Arial" w:hAnsi="Arial" w:cs="Arial"/>
                <w:sz w:val="20"/>
                <w:szCs w:val="20"/>
              </w:rPr>
              <w:lastRenderedPageBreak/>
              <w:t>флюороскопией</w:t>
            </w:r>
          </w:p>
        </w:tc>
        <w:tc>
          <w:tcPr>
            <w:tcW w:w="1748"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164882,78</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M42, M43, M45, M46, M48, M50, M51, M53, M92, M93, M95, Q76.2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8"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M00, M01, M03.0, M12.5, M17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выраженное нарушение функции крупного сустава конечности любой этиологии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артродез крупных суставов конечностей с различными видами фиксации и остеосинтеза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мягкотканых и костных хрящевых дефектов синтетическими и биологическими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M24.6, Z98.1, G80.1, G80.2, M21.0, M21.2, M21.4, M21.5, M21.9, Q68.1, Q72.5, Q72.6, Q72.8, Q72.9, Q74.2, Q74.3, Q74.8, Q77.7, Q87.3, G11.4, G12.1, G80.9, S44, S45, S46, S50, M19.1, M20.1, M20.5, Q05.9, Q66.0, Q66.5, Q66.8, Q68.2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артролиз и артродез суставов кисти с различными видами чрескостного, накостного и интрамедуллярного остеосинтеза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S70.7, S70.9, S71, S72, S77, S79, S42, S43, S47, S49, S50, M99.9, M21.6, M95.1, M21.8, M21.9, Q66, Q78, M86, G11.4, G12.1, G80.9, G80.1, G80.2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чрескостный остеосинтез с использованием метода цифрового анализа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чрескостный остеосинтез методом компоновок аппаратов с использованием модульной трансформации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корригирующие остеотомии костей верхних и нижних конечностей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M25.3, M91, M95.8, Q65.0, Q65.1, Q65.3, Q65.4, Q65.8, M16.2, M16.3, M92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дисплазии, аномалии развития, последствия травм крупных суставов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M24.6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анкилоз крупного сустава в порочном положении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корригирующие остеотомии с фиксацией имплантатами или аппаратами внешней фиксации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A18.0, S12.0, S12.1, S13, S14, S19, S22.0, S22.1, S23, S24, S32.0, S32.1, S33, S34, T08, T09, T85, T91, M80, M81, M82, M86, M85, M87, M96, M99, Q67, Q76.0, Q76.1, Q76.4, Q77, Q76.3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350688,46</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суставов конечностей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S72.1, M84.1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неправильно сросшиеся внутри- и околосуставные переломы и ложные суставы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сустава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178143,29</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идиопатический деформирующий коксартроз без существенной разницы в длине конечностей (до 2 см)</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52</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285315,66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M16.2, M16.3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в сочетании с дисплазией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имплантация специальных диспластических компонентов эндопротеза с костной аутопластикой </w:t>
            </w:r>
            <w:r w:rsidRPr="008E2C0A">
              <w:rPr>
                <w:rFonts w:ascii="Arial" w:hAnsi="Arial" w:cs="Arial"/>
                <w:sz w:val="20"/>
                <w:szCs w:val="20"/>
              </w:rPr>
              <w:lastRenderedPageBreak/>
              <w:t>крыши вертлужной впадины или замещением дефекта крыши опорными блоками из трабекулярного металла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M16.4, M16.5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посттравматический деформирующий артроз сустава с вывихом или подвывихом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M40, M41, Q67, Q76, Q77.4, Q85, Q87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грудной клетки, в том числе с применением погружных фиксаторов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380354,13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Урология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54</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Реконструктивно-пластические </w:t>
            </w:r>
            <w:r w:rsidRPr="008E2C0A">
              <w:rPr>
                <w:rFonts w:ascii="Arial" w:hAnsi="Arial" w:cs="Arial"/>
                <w:sz w:val="20"/>
                <w:szCs w:val="20"/>
              </w:rP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N13.0, N13.1, </w:t>
            </w:r>
            <w:r w:rsidRPr="008E2C0A">
              <w:rPr>
                <w:rFonts w:ascii="Arial" w:hAnsi="Arial" w:cs="Arial"/>
                <w:sz w:val="20"/>
                <w:szCs w:val="20"/>
              </w:rPr>
              <w:lastRenderedPageBreak/>
              <w:t>N13.2, N35, Q54, Q64.0, Q64.1, Q62.1, Q62.2, Q62.3, Q62.7, C67, N82.1, N82.8, N82.0, N32.2, N33.8</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стриктура мочеточника. </w:t>
            </w:r>
            <w:r w:rsidRPr="008E2C0A">
              <w:rPr>
                <w:rFonts w:ascii="Arial" w:hAnsi="Arial" w:cs="Arial"/>
                <w:sz w:val="20"/>
                <w:szCs w:val="20"/>
              </w:rPr>
              <w:lastRenderedPageBreak/>
              <w:t>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уретропластика кожным лоскутом</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118937,42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кишечная пластика мочеточника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уретероцистанастомоз (операция Боари), в том числе у детей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уретероцистоанастомоз при рецидивных формах уретерогидронефроза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уретероилеосигмостомия у детей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бужирование и стентирование мочеточника у детей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цистопластика и восстановление уретры при гипоспадии, эписпадии и экстрофии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пластическое ушивание свища с анатомической реконструкцией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апендикоцистостомия по Митрофанову у детей с нейрогенным мочевым пузырем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цистэктомия с кишечной пластикой мочевого пузыря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аугментационная цистопластика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восстановление уретры с использованием реваскуляризированного свободного лоскута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уретропластика лоскутом из слизистой рта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и закрытие свища женских половых органов (фистулопластика)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N28.1, Q61.0, N13.0, N13.1, N13.2, N28, I86.1</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опухоль предстательной железы. Опухоль почки. Опухоль мочевого пузыря. Опухоль почечной лоханки. Прогрессивно растущая </w:t>
            </w:r>
            <w:r w:rsidRPr="008E2C0A">
              <w:rPr>
                <w:rFonts w:ascii="Arial" w:hAnsi="Arial" w:cs="Arial"/>
                <w:sz w:val="20"/>
                <w:szCs w:val="20"/>
              </w:rPr>
              <w:lastRenderedPageBreak/>
              <w:t>киста почки. Стриктура мочеточника</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экстраперитонеоскопическая простатэктомия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экстраперитонеоскопическая цистэктомия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ретроперитонеоскопическая тазовая лимфаденэктомия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ретроперитонеоскопическая нефрэктомия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ретроперитонеоскопическое иссечение кисты почки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ретроперитонеоскопическая пластика лоханочно-мочеточникового сегмента, мочеточника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I86.1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предстательной железы. Опухоль почки. Опухоль мочевого пузыря. Опухоль почечной лоханки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ретроперитонеоскопическая нефроуретерэктомия</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ретроперитонеоскопическая резекция почки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Рецидивные и особо сложные операции на органах мочеполовой системы</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N20.2, N20.0, N13.0, N13.1, N13.2, C67, Q62.1, Q62.2, Q62.3, Q62.7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почки. Камни почек. Стриктура мочеточника. Опухоль мочевого пузыря. Врожденный уретерогидронефроз. Врожденный мегауретер</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R32, N31.2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недержание мочи при напряжении. Несостоятельность сфинктера мочевого пузыря. Атония мочевого пузыря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петлевая пластика уретры с использованием петлевого, синтетического, сетчатого протеза при недержании мочи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177994,41</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Челюстно-лицевая хирургия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Q36.9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полная односторонняя расщелина верхней губы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реконструктивная хейлоринопластика</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157534,21</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L91, M96, M95.0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рубцовая деформация верхней губы и концевого отдела носа после ранее проведенной хейлоринопластики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хирургическая коррекция рубцовой деформации верхней губы и носа местными тканями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Q35.0, Q35.1, M96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послеоперационный дефект твердого неба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пластика твердого неба лоскутом на ножке из прилегающих участков (из щеки, языка, верхней губы, носогубной </w:t>
            </w:r>
            <w:r w:rsidRPr="008E2C0A">
              <w:rPr>
                <w:rFonts w:ascii="Arial" w:hAnsi="Arial" w:cs="Arial"/>
                <w:sz w:val="20"/>
                <w:szCs w:val="20"/>
              </w:rPr>
              <w:lastRenderedPageBreak/>
              <w:t>складки)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реконструктивно-пластическая операция с использованием реваскуляризированного лоскута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Q35.0, Q35.1, Q38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и приобретенная небно-глоточная недостаточность различного генеза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Q18, Q30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расщелина носа, лица - косая, поперечная, срединная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K07.0, K07.1, K07.2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аномалии челюстно-лицевой области, включая аномалии прикуса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M95.1, Q87.0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субтотальный дефект и деформация ушной раковины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с использованием тканей из прилегающих к ушной раковине участков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QI8.5, Q18.4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микростомия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пластическое устранение микростомы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макростомия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пластическое устранение макростомы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sidRPr="008E2C0A">
              <w:rPr>
                <w:rFonts w:ascii="Arial" w:hAnsi="Arial" w:cs="Arial"/>
                <w:sz w:val="20"/>
                <w:szCs w:val="20"/>
              </w:rPr>
              <w:lastRenderedPageBreak/>
              <w:t>протезирования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D11.0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доброкачественное новообразование околоушной слюнной железы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околоушной слюнной железы с распространением в прилегающие области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D16.4, D16.5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доброкачественные новообразования челюстей и послеоперационные дефекты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T90.2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последствия переломов черепа и костей лицевого скелета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устранение дефектов и деформаций с использованием трансплантационных и имплантационных материалов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Эндокринология</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E10.9, E11.9, E13.9, E14.9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сахарный диабет с нестандартным течением, синдромальные, моногенные формы сахарного диабета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218248,55</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E10.2, E10.4, E10.5, E10.7, E11.2, E11.4, E11.5, E11.7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тяжелых форм АКТГ-синдрома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E24.3, E24.9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эктопический АКТГ-синдром (с выявленным источником эктопической секреции)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с последующим иммуногистохимическим исследованием ткани удаленной опухоли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130765,42</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синдром Иценко - Кушинга неуточненный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хирургическое лечение гиперкортицизма с проведением двухсторонней </w:t>
            </w:r>
            <w:r w:rsidRPr="008E2C0A">
              <w:rPr>
                <w:rFonts w:ascii="Arial" w:hAnsi="Arial" w:cs="Arial"/>
                <w:sz w:val="20"/>
                <w:szCs w:val="20"/>
              </w:rPr>
              <w:lastRenderedPageBreak/>
              <w:t>адреналэктомии, применением аналогов соматостатина пролонгированного действия, блокаторов стероидогенеза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24" w:name="Par16295"/>
      <w:bookmarkEnd w:id="224"/>
      <w:r w:rsidRPr="008E2C0A">
        <w:rPr>
          <w:rFonts w:ascii="Arial" w:hAnsi="Arial" w:cs="Arial"/>
          <w:b/>
          <w:bCs/>
          <w:sz w:val="20"/>
          <w:szCs w:val="20"/>
        </w:rPr>
        <w:t>Раздел II. ПЕРЕЧЕНЬ ВИДОВ ВЫСОКОТЕХНОЛОГИЧНОЙ МЕДИЦИНСКОЙ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ПОМОЩИ, НЕ ВКЛЮЧЕННЫХ В БАЗОВУЮ ПРОГРАММУ ОБЯЗАТЕЛЬНОГО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МЕДИЦИНСКОГО СТРАХОВАНИЯ, ФИНАНСОВОЕ ОБЕСПЕЧЕНИЕ КОТОРЫХ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ОСУЩЕСТВЛЯЕТСЯ ЗА СЧЕТ СУБСИДИИ ИЗ ФЕДЕРАЛЬНОГО БЮДЖЕТА</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БЮДЖЕТУ ГОРОДА МОСКВЫ И СРЕДСТВ БЮДЖЕТА ГОРОДА МОСКВЫ (ЗА</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ИСКЛЮЧЕНИЕМ МЕЖБЮДЖЕТНОГО ТРАНСФЕРТА ИЗ БЮДЖЕТА ГОРОДА</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МОСКВЫ БЮДЖЕТУ МОСКОВСКОГО ГОРОДСКОГО ФОНДА ОБЯЗАТЕЛЬНОГО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МЕДИЦИНСКОГО СТРАХОВАНИЯ НА ФИНАНСОВОЕ ОБЕСПЕЧЕНИЕ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ДОПОЛНИТЕЛЬНЫХ ВИДОВ И УСЛОВИЙ ОКАЗАНИЯ МЕДИЦИНСКОЙ ПОМОЩИ,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НЕ УСТАНОВЛЕННОЙ БАЗОВОЙ ПРОГРАММОЙ ОБЯЗАТЕЛЬНОГО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МЕДИЦИНСКОГО СТРАХОВАНИЯ) НА СОФИНАНСИРОВАНИЕ РАСХОДОВ</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ГОРОДА МОСКВЫ, ВОЗНИКАЮЩИХ ПРИ ОКАЗАНИИ ВЫСОКОТЕХНОЛОГИЧНОЙ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МЕДИЦИНСКОЙ ПОМОЩИ МЕДИЦИНСКИМИ ОРГАНИЗАЦИЯМИ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ГОСУДАРСТВЕННОЙ СИСТЕМЫ ЗДРАВООХРАНЕНИЯ ГОРОДА МОСКВЫ</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22"/>
        <w:gridCol w:w="3720"/>
        <w:gridCol w:w="1757"/>
        <w:gridCol w:w="3345"/>
        <w:gridCol w:w="2098"/>
        <w:gridCol w:w="3969"/>
        <w:gridCol w:w="1748"/>
      </w:tblGrid>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N группы ВМП </w:t>
            </w:r>
            <w:hyperlink w:anchor="Par19222" w:history="1">
              <w:r w:rsidRPr="008E2C0A">
                <w:rPr>
                  <w:rFonts w:ascii="Arial" w:hAnsi="Arial" w:cs="Arial"/>
                  <w:color w:val="0000FF"/>
                  <w:sz w:val="20"/>
                  <w:szCs w:val="20"/>
                </w:rPr>
                <w:t>&lt;1&gt;</w:t>
              </w:r>
            </w:hyperlink>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Наименование вида ВМП </w:t>
            </w:r>
            <w:hyperlink w:anchor="Par19222" w:history="1">
              <w:r w:rsidRPr="008E2C0A">
                <w:rPr>
                  <w:rFonts w:ascii="Arial" w:hAnsi="Arial" w:cs="Arial"/>
                  <w:color w:val="0000FF"/>
                  <w:sz w:val="20"/>
                  <w:szCs w:val="20"/>
                </w:rPr>
                <w:t>&lt;1&gt;</w:t>
              </w:r>
            </w:hyperlink>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Коды по </w:t>
            </w:r>
            <w:hyperlink r:id="rId26" w:history="1">
              <w:r w:rsidRPr="008E2C0A">
                <w:rPr>
                  <w:rFonts w:ascii="Arial" w:hAnsi="Arial" w:cs="Arial"/>
                  <w:color w:val="0000FF"/>
                  <w:sz w:val="20"/>
                  <w:szCs w:val="20"/>
                </w:rPr>
                <w:t>МКБ-10</w:t>
              </w:r>
            </w:hyperlink>
            <w:r w:rsidRPr="008E2C0A">
              <w:rPr>
                <w:rFonts w:ascii="Arial" w:hAnsi="Arial" w:cs="Arial"/>
                <w:sz w:val="20"/>
                <w:szCs w:val="20"/>
              </w:rPr>
              <w:t xml:space="preserve"> </w:t>
            </w:r>
            <w:hyperlink w:anchor="Par19223" w:history="1">
              <w:r w:rsidRPr="008E2C0A">
                <w:rPr>
                  <w:rFonts w:ascii="Arial" w:hAnsi="Arial" w:cs="Arial"/>
                  <w:color w:val="0000FF"/>
                  <w:sz w:val="20"/>
                  <w:szCs w:val="20"/>
                </w:rPr>
                <w:t>&lt;2&gt;</w:t>
              </w:r>
            </w:hyperlink>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Модель пациента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Вид лечения</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Метод лечения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Средний норматив финансовых затрат на единицу объема медицинской помощи </w:t>
            </w:r>
            <w:hyperlink w:anchor="Par19224" w:history="1">
              <w:r w:rsidRPr="008E2C0A">
                <w:rPr>
                  <w:rFonts w:ascii="Arial" w:hAnsi="Arial" w:cs="Arial"/>
                  <w:color w:val="0000FF"/>
                  <w:sz w:val="20"/>
                  <w:szCs w:val="20"/>
                </w:rPr>
                <w:t>&lt;3&gt;</w:t>
              </w:r>
            </w:hyperlink>
            <w:r w:rsidRPr="008E2C0A">
              <w:rPr>
                <w:rFonts w:ascii="Arial" w:hAnsi="Arial" w:cs="Arial"/>
                <w:sz w:val="20"/>
                <w:szCs w:val="20"/>
              </w:rPr>
              <w:t>, рублей</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6</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7</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Абдоминальная хирургия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K86.0 - K86.8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заболевания поджелудочной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панкреатодуоденальная резекция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211386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тотальная панкреатодуоденэктомия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Микрохирургические и реконструктивно-пластические операции на печени, желчных </w:t>
            </w:r>
            <w:r w:rsidRPr="008E2C0A">
              <w:rPr>
                <w:rFonts w:ascii="Arial" w:hAnsi="Arial" w:cs="Arial"/>
                <w:sz w:val="20"/>
                <w:szCs w:val="20"/>
              </w:rPr>
              <w:lastRenderedPageBreak/>
              <w:t>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D18.0, D13.4, D13.5, B67.0, K76.6, K76.8, </w:t>
            </w:r>
            <w:r w:rsidRPr="008E2C0A">
              <w:rPr>
                <w:rFonts w:ascii="Arial" w:hAnsi="Arial" w:cs="Arial"/>
                <w:sz w:val="20"/>
                <w:szCs w:val="20"/>
              </w:rPr>
              <w:lastRenderedPageBreak/>
              <w:t>Q26.5, I85.0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заболевания, врожденные аномалии печени, желчных протоков, воротной вены. </w:t>
            </w:r>
            <w:r w:rsidRPr="008E2C0A">
              <w:rPr>
                <w:rFonts w:ascii="Arial" w:hAnsi="Arial" w:cs="Arial"/>
                <w:sz w:val="20"/>
                <w:szCs w:val="20"/>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окклюзирующая операция на сосудах печени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гемигепатэктомия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двух и более сегментов печени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реконструктивная гепатикоеюностомия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L05.9, K62.3, N81.6, K62.8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пресакральная киста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опущение мышц тазового дна с выпадением органов малого таза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ректопексия с пластикой тазового дна имплантатом, заднепетлевая ректопексия, шовная ректопексия, операция Делорма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недостаточность анального сфинктера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создание сфинктера из поперечно-полосатых мышц с реконструкцией запирательного аппарата прямой кишки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пищеводе, желудке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K22.5, K22.2, K22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приобретенный дивертикул пищевода, ахалазия кардиальной части пищевода, рубцовые стриктуры пищевода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дивертикула пищевода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пищевода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эозофагокардиомиотомия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пищевода с пластикой, в том числе лапароскопическая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Реконструктивно-пластические операции на поджелудочной железе, печени и желчных протоках, </w:t>
            </w:r>
            <w:r w:rsidRPr="008E2C0A">
              <w:rPr>
                <w:rFonts w:ascii="Arial" w:hAnsi="Arial" w:cs="Arial"/>
                <w:sz w:val="20"/>
                <w:szCs w:val="20"/>
              </w:rPr>
              <w:lastRenderedPageBreak/>
              <w:t>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D12.4, D12.6, D13.1, D13.2, D13.3, D13.4, </w:t>
            </w:r>
            <w:r w:rsidRPr="008E2C0A">
              <w:rPr>
                <w:rFonts w:ascii="Arial" w:hAnsi="Arial" w:cs="Arial"/>
                <w:sz w:val="20"/>
                <w:szCs w:val="20"/>
              </w:rPr>
              <w:lastRenderedPageBreak/>
              <w:t>D13.5, K76.8, D18.0, D20, D35.0, D73.4, K21, K25, K26, K59.0, K59.3, K63.2, K62.3, K86.0 - K86.8, E24, E26.0, E27.5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гастроэзофагеальная рефлюксная болезнь. Язвенная болезнь желудка. Язвенная </w:t>
            </w:r>
            <w:r w:rsidRPr="008E2C0A">
              <w:rPr>
                <w:rFonts w:ascii="Arial" w:hAnsi="Arial" w:cs="Arial"/>
                <w:sz w:val="20"/>
                <w:szCs w:val="20"/>
              </w:rP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органосохраняющие операции с применением робототехники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270610</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Аутологичные реконструктивно-пластические операции по удлинению тонкой кишки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K90.8, K90.9, K91.2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последовательная поперечная энтеропластика (STEP)</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896743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Акушерство и гинекология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O43.0, O31.2, O31.8, P02.3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монохориальная двойня с синдромом фето-фетальной трансфузии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коагуляция анастомозов при синдроме фето-фетальной трансфузии, фетоскопия</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234222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O36.2, O36.0, P00.2, P60, P61.8, P56.0, P56.9, P83.2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водянка плода (асцит, гидроторакс)</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Внутриутробное переливание крови плоду, баллонная тампонада трахеи и другие хирургические методы лечения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O33.7, O35.9, O40, Q33.0, Q36.2, Q62, Q64.2, Q03, Q79.0, Q05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пороки развития плода, требующие антенатального хирургического лечения в виде пункционных методик с возможностью дренирования </w:t>
            </w:r>
            <w:r w:rsidRPr="008E2C0A">
              <w:rPr>
                <w:rFonts w:ascii="Arial" w:hAnsi="Arial" w:cs="Arial"/>
                <w:sz w:val="20"/>
                <w:szCs w:val="20"/>
              </w:rPr>
              <w:lastRenderedPageBreak/>
              <w:t>(гидронефроз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rsidRPr="008E2C0A">
              <w:rPr>
                <w:rFonts w:ascii="Arial" w:hAnsi="Arial" w:cs="Arial"/>
                <w:sz w:val="20"/>
                <w:szCs w:val="20"/>
              </w:rP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N80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Q43.7, Q50, Q51, Q52, Q56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врожденное отсутствие влагалища, замкнутое рудиментарное влагалище при удвоении матки и влагалища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женский псевдогермафродитизм неопределенного пола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E23.0, E28.3, E30.0, E30.9, E34.5, E89.3, Q50.0, Q87.1, Q96, Q97.2, Q97.3, Q97.8, Q97.9, Q99.0, Q99.1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w:t>
            </w:r>
            <w:r w:rsidRPr="008E2C0A">
              <w:rPr>
                <w:rFonts w:ascii="Arial" w:hAnsi="Arial" w:cs="Arial"/>
                <w:sz w:val="20"/>
                <w:szCs w:val="20"/>
              </w:rPr>
              <w:lastRenderedPageBreak/>
              <w:t>ультразвуковой абляции под ультразвуковым контролем и (или) контролем магнитно-резонансной томографии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D25, N80.0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множественная узловая форма аденомиоза, требующая хирургического лечения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182254</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ультразвуковая абляция под контролем магнитно-резонансной томографии или ультразвуковым контролем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окклюзия маточных артерий</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O34.1, O34.2, O43.2; O44.0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миома матки больших размеров во время беременности, истинное вращение плаценты, в том числе при предлежании плаценты</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4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D25, D26.0, D26.7, D27, D28, N80, N81, N99.3, N39.4, Q51, Q56.0, Q56.2, Q56.3, Q56.4, Q96.3, Q97.3, Q99.0, E34.5, E30.0, E30.9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w:t>
            </w:r>
            <w:r w:rsidRPr="008E2C0A">
              <w:rPr>
                <w:rFonts w:ascii="Arial" w:hAnsi="Arial" w:cs="Arial"/>
                <w:sz w:val="20"/>
                <w:szCs w:val="20"/>
              </w:rPr>
              <w:lastRenderedPageBreak/>
              <w:t>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органосохраняющие операции с применением робототехники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284436</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Гематология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D69.1, D82.0, D69.5, D58, D59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патология гемостаза с течением, осложненным угрожаемыми геморрагическими явлениями. Гемолитическая анемия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проведение различных хирургических вмешательств у больных с тяжелым геморрагическим синдромом</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341166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D69.3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D61.3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рефрактерная апластическая анемия и рецидивы заболевания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D76.0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эозинофильная гранулема (гистиоцитоз из клеток Лангерганса, монофокальная форма)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D66, D67, D68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48"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579760</w:t>
            </w: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E75.2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4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Дерматовенерология</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Комплексное лечение ранних стадий грибовидного микоза, включая </w:t>
            </w:r>
            <w:r w:rsidRPr="008E2C0A">
              <w:rPr>
                <w:rFonts w:ascii="Arial" w:hAnsi="Arial" w:cs="Arial"/>
                <w:sz w:val="20"/>
                <w:szCs w:val="20"/>
              </w:rPr>
              <w:lastRenderedPageBreak/>
              <w:t>бальнеофотохимиотерапию и иммуносупрессивную терапию</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C84.0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ранние стадии грибовидного микоза кожи - IA, IB, IIА стадий </w:t>
            </w:r>
            <w:r w:rsidRPr="008E2C0A">
              <w:rPr>
                <w:rFonts w:ascii="Arial" w:hAnsi="Arial" w:cs="Arial"/>
                <w:sz w:val="20"/>
                <w:szCs w:val="20"/>
              </w:rPr>
              <w:lastRenderedPageBreak/>
              <w:t>при неэффективности предшествующей фототерапии или при прогрессировании заболевания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комплексное лечение ранних стадий грибовидного микоза, включая </w:t>
            </w:r>
            <w:r w:rsidRPr="008E2C0A">
              <w:rPr>
                <w:rFonts w:ascii="Arial" w:hAnsi="Arial" w:cs="Arial"/>
                <w:sz w:val="20"/>
                <w:szCs w:val="20"/>
              </w:rPr>
              <w:lastRenderedPageBreak/>
              <w:t>бальнеофотохимиотерапию и иммуносупрессивную терапию</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155801</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Детская хирургия в период новорожденности</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тонкой и толстой кишке у новорожденных, в том числе лапароскопические</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Q41, Q42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атрезия и стеноз тонкого кишечника. Врожденная атрезия и стеноз толстого кишечника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межкишечный анастомоз (бок в бок или конец в конец или конец в бок), в том числе с лапароскопической ассистенцией</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379526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Q79.0, Q79.2, Q79.3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диафрагмальная грыжа. Омфалоцеле. Гастрошизис</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диафрагмы, в том числе торакоскопическая, с применением синтетических материалов</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передней брюшной стенки, в том числе с применением синтетических материалов, включая этапные операции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первичная радикальная циркулярная пластика передней брюшной стенки, в том числе этапная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D18, D20.0, D21.5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крестцово-копчиковой тератомы, в том числе с применением лапароскопии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врожденных объемных образований, в том числе с применением эндовидеохирургической техники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Q61.8, Q62.0, Q62.1, Q62.2, Q62.3, Q62.7, Q64.1, D30.0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w:t>
            </w:r>
            <w:r w:rsidRPr="008E2C0A">
              <w:rPr>
                <w:rFonts w:ascii="Arial" w:hAnsi="Arial" w:cs="Arial"/>
                <w:sz w:val="20"/>
                <w:szCs w:val="20"/>
              </w:rPr>
              <w:lastRenderedPageBreak/>
              <w:t>числе при удвоении почки. Доброкачественные новообразования почки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вторичная нефрэктомия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неоимплантация мочеточника в мочевой пузырь, в том числе с его моделированием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геминефруретерэктомия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бужирование и стентирование мочеточника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ранняя пластика мочевого пузыря местными тканями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уретероилеосигмостомия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нефруретерэктомия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нефрэктомия через минилюмботомический доступ</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Комбустиология</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T95, L90.5, L91.0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рубцы, рубцовые деформации вследствие термических и химических ожогов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125717</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Неврология (нейрореабилитация)</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Нейрореабилитация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S06.2, S06.3, S06.5, S06.7, S06.8, S06.9, S08.8, S08.9, I60 - I69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реабилитационный тренинг с включением биологической обратной связи (БОС) с применением нескольких модальностей</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480326</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восстановительное лечение с применением комплекса мероприятий в комбинации с виртуальной реальностью</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восстановительное лечение с применением комплекса мероприятий в комбинации с навигационной ритмической транскраниальной </w:t>
            </w:r>
            <w:r w:rsidRPr="008E2C0A">
              <w:rPr>
                <w:rFonts w:ascii="Arial" w:hAnsi="Arial" w:cs="Arial"/>
                <w:sz w:val="20"/>
                <w:szCs w:val="20"/>
              </w:rPr>
              <w:lastRenderedPageBreak/>
              <w:t>магнитной стимуляцией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Нейрохирургия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C71.0, C71.1, C71.2, C71.3, C71.4, C79.3, D33.0, D43.0, C71.8, Q85.0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310961</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флюоресцентной микроскопии и эндоскопии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C71.5, C79.3, D33.0, D43.0, Q85.0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C71.6, C71.7, C79.3, D33.1, D18.0, D43.1, Q85.0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флюоресцентной микроскопии и эндоскопии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 функционально значимых зон головного мозга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D18.0, Q28.3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кавернома (кавернозная ангиома) функционально значимых зон головного мозга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C70.0, C79.3, D32.0, Q85, D42.0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интраоперационной флюоресцентной микроскопии и лазерной спектроскопии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эмболизация сосудов опухоли при помощи адгезивных материалов и (или) микроэмболов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C72.2, D33.3, Q85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C75.3, D35.2 - D35.4, D44.3, D44.4, D44.5, Q04.6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 в том числе с одномоментным закрытием хирургического дефекта ауто- или аллотрансплантатом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Микрохирургические, </w:t>
            </w:r>
            <w:r w:rsidRPr="008E2C0A">
              <w:rPr>
                <w:rFonts w:ascii="Arial" w:hAnsi="Arial" w:cs="Arial"/>
                <w:sz w:val="20"/>
                <w:szCs w:val="20"/>
              </w:rP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C31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w:t>
            </w:r>
            <w:r w:rsidRPr="008E2C0A">
              <w:rPr>
                <w:rFonts w:ascii="Arial" w:hAnsi="Arial" w:cs="Arial"/>
                <w:sz w:val="20"/>
                <w:szCs w:val="20"/>
              </w:rPr>
              <w:lastRenderedPageBreak/>
              <w:t>новообразования придаточных пазух носа, прорастающие в полость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удаление опухоли с одномоментным </w:t>
            </w:r>
            <w:r w:rsidRPr="008E2C0A">
              <w:rPr>
                <w:rFonts w:ascii="Arial" w:hAnsi="Arial" w:cs="Arial"/>
                <w:sz w:val="20"/>
                <w:szCs w:val="20"/>
              </w:rPr>
              <w:lastRenderedPageBreak/>
              <w:t>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эмболизация сосудов опухоли при помощи адгезивных материалов и (или) макроэмболов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C41.0, C43.4, C44.4, C79.4, C79.5, C49.0, D16.4, D48.0, C90.2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эмболизация сосудов опухоли при помощи адгезивных материалов и (или) микроэмболов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M85.0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фиброзная дисплазия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D10.6, D10.9, D21.0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доброкачественные новообразования носоглотки и </w:t>
            </w:r>
            <w:r w:rsidRPr="008E2C0A">
              <w:rPr>
                <w:rFonts w:ascii="Arial" w:hAnsi="Arial" w:cs="Arial"/>
                <w:sz w:val="20"/>
                <w:szCs w:val="20"/>
              </w:rPr>
              <w:lastRenderedPageBreak/>
              <w:t>мягких тканей головы, лица и шеи, прорастающие в основание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удаление опухоли с одномоментным пластическим закрытием хирургического </w:t>
            </w:r>
            <w:r w:rsidRPr="008E2C0A">
              <w:rPr>
                <w:rFonts w:ascii="Arial" w:hAnsi="Arial" w:cs="Arial"/>
                <w:sz w:val="20"/>
                <w:szCs w:val="20"/>
              </w:rPr>
              <w:lastRenderedPageBreak/>
              <w:t>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C41.2, C41.4, C70.1, C72.0, C72.1, C72.8, C79.4, C79.5, C90.0, C90.2, D48.0, D16.6, D16.8, D18.0, D32.1, D33.4, D33.7, D36.1, D43.4, Q06.8, M85.5, D42.1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применением систем, стабилизирующих позвоночник</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 одномоментным применением ауто- или аллотрансплантатов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удаление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M43.1, M48.0, T91.1, Q76.4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спондилолистез (все уровни позвоночника). Спинальный стеноз (все уровни позвоночника)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декомпрессия спинного мозга, корешков и спинномозговых нервов с имплантацией различных стабилизирующих систем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w:t>
            </w:r>
            <w:r w:rsidRPr="008E2C0A">
              <w:rPr>
                <w:rFonts w:ascii="Arial" w:hAnsi="Arial" w:cs="Arial"/>
                <w:sz w:val="20"/>
                <w:szCs w:val="20"/>
              </w:rPr>
              <w:lastRenderedPageBreak/>
              <w:t>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G95.1, G95.2, G95.8, G95.9, M50, M51.0 - M51.3, M51.8, M51.9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межпозвонкового диска эндоскопическое</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двухуровневое проведение эпидуральных электродов с применением малоинвазивного </w:t>
            </w:r>
            <w:r w:rsidRPr="008E2C0A">
              <w:rPr>
                <w:rFonts w:ascii="Arial" w:hAnsi="Arial" w:cs="Arial"/>
                <w:sz w:val="20"/>
                <w:szCs w:val="20"/>
              </w:rPr>
              <w:lastRenderedPageBreak/>
              <w:t>инструментария под нейровизуализационным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G95.1, G95.2, G95.8, G95.9, B67, D16, D18, M88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G95.1, G95.2, G95.8, G95.9, M42, M43, M45, M46, M48, M50, M51, M53, M92, M93, M95, G95.1, G95.2, G95.8, G95.9, Q76.2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G95.1, G95.2, G95.8, G95.9, A18.0, S12.0, S12.1, S13, S14, </w:t>
            </w:r>
            <w:r w:rsidRPr="008E2C0A">
              <w:rPr>
                <w:rFonts w:ascii="Arial" w:hAnsi="Arial" w:cs="Arial"/>
                <w:sz w:val="20"/>
                <w:szCs w:val="20"/>
              </w:rPr>
              <w:lastRenderedPageBreak/>
              <w:t>S19, S22.0, S22.1, S23, S24, S32.0, S32.1, S33, S34, T08, T09, T85, T91, M80, M81, M82, M86, M85, M87, M96, M99, Q67, Q76.0, Q76.1, Q76.4, Q77, Q76.3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переломы позвонков, повреждения (разрыв) межпозвонковых дисков и связок позвоночника, деформации </w:t>
            </w:r>
            <w:r w:rsidRPr="008E2C0A">
              <w:rPr>
                <w:rFonts w:ascii="Arial" w:hAnsi="Arial" w:cs="Arial"/>
                <w:sz w:val="20"/>
                <w:szCs w:val="20"/>
              </w:rPr>
              <w:lastRenderedPageBreak/>
              <w:t>позвоночного столба вследствие его врожденной патологии или перенесенных заболеваний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rsidRPr="008E2C0A">
              <w:rPr>
                <w:rFonts w:ascii="Arial" w:hAnsi="Arial" w:cs="Arial"/>
                <w:sz w:val="20"/>
                <w:szCs w:val="20"/>
              </w:rPr>
              <w:lastRenderedPageBreak/>
              <w:t>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Микрохирургическая васкулярная декомпрессия корешков черепных нервов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G50 - G53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невралгии и нейропатии черепных нервов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микрохирургическое вмешательство с применением нейрофизиологического мониторинга</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421807</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пункционная аспирация внутримозговых и внутрижелудочковых гематом с использованием нейронавигации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I67.1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артериальная аневризма головного мозга вне стадии разрыва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эндоваскулярное вмешательство с применением адгезивных клеевых композиций, микроэмболов, микроспиралей и стентов</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Q28.2, Q28.8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артериовенозная мальформация головного мозга и спинного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микрохирургическое вмешательство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I67.8, I72.0, I77.0, I78.0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эндоваскулярное вмешательство с применением адгезивных клеевых композиций и микроэмболов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C83.9, C85.1, D10.6, D10.9, D18.0 - D18.1, D21.0, D35.5 - D35.7, D36.0, Q85.8, Q28.8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с интраоперационным нейрофизиологическим мониторингом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с интраоперационной реинфузией крови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G20, G21, G24, G25.0, G25.2, G80, G95.0, G95.1, G95.8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деструкция подкорковых структур</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G09, G24, G35, G80, G81.1, G82.1, G82.4, G95.0, G95.1, G95.8, I69.0 - </w:t>
            </w:r>
            <w:r w:rsidRPr="008E2C0A">
              <w:rPr>
                <w:rFonts w:ascii="Arial" w:hAnsi="Arial" w:cs="Arial"/>
                <w:sz w:val="20"/>
                <w:szCs w:val="20"/>
              </w:rPr>
              <w:lastRenderedPageBreak/>
              <w:t>I69.8, M96, T90.5, T91.3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спастические, болевые синдромы, двигательные и тазовые нарушения как проявления энцефалопатий и миелопатий различного генеза </w:t>
            </w:r>
            <w:r w:rsidRPr="008E2C0A">
              <w:rPr>
                <w:rFonts w:ascii="Arial" w:hAnsi="Arial" w:cs="Arial"/>
                <w:sz w:val="20"/>
                <w:szCs w:val="20"/>
              </w:rPr>
              <w:lastRenderedPageBreak/>
              <w:t>(онкологических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невротомия, селективная дорзальная ризотомия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деструкция подкорковых структур</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G31.8, G40.1 - G40.4, Q04.3, Q04.8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симптоматическая эпилепсия (медикаментозно-резистентная)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M84.8, M85.0, M85.5, Q01, Q67.2 - Q67.3, Q75.0 - Q75.2, Q75.8, Q87.0, S02.1 - S02.2, S02.7 - S02.9, T90.2, T88.8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225792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эндоскопическая реконструкция врожденных и приобретенных дефектов </w:t>
            </w:r>
            <w:r w:rsidRPr="008E2C0A">
              <w:rPr>
                <w:rFonts w:ascii="Arial" w:hAnsi="Arial" w:cs="Arial"/>
                <w:sz w:val="20"/>
                <w:szCs w:val="20"/>
              </w:rPr>
              <w:lastRenderedPageBreak/>
              <w:t>и деформации лицевого скелета и основания черепа с применением ауто- и (или) аллотрансплантатов</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G54.0 - G54.4, G54.6, G54.8, G54.9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невролиз и трансплантация нерва под интраоперационным нейрофизиологическим и эндоскопическим контролем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деструкция подкорковых структур</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G56, G57, T14.4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под интраоперационным нейрофизиологическим и эндоскопическим контролем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rPr>
          <w:trHeight w:val="230"/>
        </w:trPr>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rPr>
          <w:trHeight w:val="230"/>
        </w:trPr>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C47, D36.1, D48.2, D48.7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и доброкачественные опухоли периферических нервов и сплетений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G91, G93.0, Q03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или приобретенная гидроцефалия окклюзионного характера. Приобретенные церебральные кисты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вентрикулостомия дна III желудочка мозга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фенестрация стенок кист</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эндоскопическая </w:t>
            </w:r>
            <w:r w:rsidRPr="008E2C0A">
              <w:rPr>
                <w:rFonts w:ascii="Arial" w:hAnsi="Arial" w:cs="Arial"/>
                <w:sz w:val="20"/>
                <w:szCs w:val="20"/>
              </w:rPr>
              <w:lastRenderedPageBreak/>
              <w:t>кистовентрикулоциестерностомия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установка внутрижелудочковых стентов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C31, C41, C71.0 - C71.7, C72, C75.3, C79.3 - C79.5, D10.6, D16.4, D16.6, D16.8, D21, D32, D33, D35, G50.0, Q28.2, Q85.0, I67.8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лучевое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стереотаксически ориентированное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341316</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стереотаксически ориентированное лучевое лечение тригеминальной невралгии и болевых синдромов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1132050</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комбинированное микрохирургическое и эндоваскулярное вмешательство</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I67.1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артериальная аневризма головного мозга вне стадии разрыва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комбинированное микрохирургическое и эндоваскулярное вмешательство</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Q28.2, Q28.8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артериовенозная мальформация головного и спинного мозга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I67.8, I72.0, I77.0, I78.0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D18.0, D18.1, D21.0, D36.0, D35.6, I67.8, Q28.8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I66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ангиопластика и стентирование</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G20, G21, G24, G25.0, G25.2, G80, G95.0, G95.1, G95.8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1494022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E75.2, G09, G24, G35 - G37, G80, G81.1, G82.1, G82.4, G95.0, </w:t>
            </w:r>
            <w:r w:rsidRPr="008E2C0A">
              <w:rPr>
                <w:rFonts w:ascii="Arial" w:hAnsi="Arial" w:cs="Arial"/>
                <w:sz w:val="20"/>
                <w:szCs w:val="20"/>
              </w:rPr>
              <w:lastRenderedPageBreak/>
              <w:t>G95.1, G95.8, I69.0 - I69.8, M53.3, M54, M96, T88.8, T90.5, T91.3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спастические, болевые синдромы, двигательные и тазовые нарушения как проявления энцефалопатий и </w:t>
            </w:r>
            <w:r w:rsidRPr="008E2C0A">
              <w:rPr>
                <w:rFonts w:ascii="Arial" w:hAnsi="Arial" w:cs="Arial"/>
                <w:sz w:val="20"/>
                <w:szCs w:val="20"/>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имплантация, в том числе стереотаксическая, внутримозговых и эпидуральных электродов и постоянных нейростимуляторов на постоянных </w:t>
            </w:r>
            <w:r w:rsidRPr="008E2C0A">
              <w:rPr>
                <w:rFonts w:ascii="Arial" w:hAnsi="Arial" w:cs="Arial"/>
                <w:sz w:val="20"/>
                <w:szCs w:val="20"/>
              </w:rPr>
              <w:lastRenderedPageBreak/>
              <w:t>источниках тока и их замена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G31.8, G40.1 - G40.4, Q04.3, Q04.8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симптоматическая эпилепсия (резистентная к лечению лекарственными препаратами)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M50, M51.0 - M51.3, M51.8 - M51.9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поражения межпозвоночных дисков шейных и грудных отделов с миелопатией, радикуло- и нейропатией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G50 - G53, G54.0 - G54.4, G54.6, G54.8, G54.9, G56, G57, T14.4, T91, T92, T93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поражения плечевого сплетения и шейных корешков, синдром фантома конечности с болью, невропатией или радикулопатией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G56, G57, T14.4, T91, T92, T93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Онкология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Видеоэндоскопические </w:t>
            </w:r>
            <w:r w:rsidRPr="008E2C0A">
              <w:rPr>
                <w:rFonts w:ascii="Arial" w:hAnsi="Arial" w:cs="Arial"/>
                <w:sz w:val="20"/>
                <w:szCs w:val="20"/>
              </w:rP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C00, C01, C02, </w:t>
            </w:r>
            <w:r w:rsidRPr="008E2C0A">
              <w:rPr>
                <w:rFonts w:ascii="Arial" w:hAnsi="Arial" w:cs="Arial"/>
                <w:sz w:val="20"/>
                <w:szCs w:val="20"/>
              </w:rPr>
              <w:lastRenderedPageBreak/>
              <w:t>C04 - C06, C09.0, C09.1, C09.8, C09.9, C10.0, C10.1, C10.2, C10.3, C10.4, C11.0, C11.1, C11.2, C11.3, C11.8, C11.9, C12, C13.0, C13.1, C13.2, C13.8, C13.9, C14.0, C14.2, C15.0, C30.0, C31.0, C31.1, C31.2, C31.3, C31.8, C31.9, C32, C43, C44, C69, C73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злокачественные </w:t>
            </w:r>
            <w:r w:rsidRPr="008E2C0A">
              <w:rPr>
                <w:rFonts w:ascii="Arial" w:hAnsi="Arial" w:cs="Arial"/>
                <w:sz w:val="20"/>
                <w:szCs w:val="20"/>
              </w:rPr>
              <w:lastRenderedPageBreak/>
              <w:t>новообразования головы и шеи I-III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удаление опухоли полости носа </w:t>
            </w:r>
            <w:r w:rsidRPr="008E2C0A">
              <w:rPr>
                <w:rFonts w:ascii="Arial" w:hAnsi="Arial" w:cs="Arial"/>
                <w:sz w:val="20"/>
                <w:szCs w:val="20"/>
              </w:rPr>
              <w:lastRenderedPageBreak/>
              <w:t>видеоэндоскопическое</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234445</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тиреоидэктомия видеоэндоскопическая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микроэндоларингеальная резекция гортани с использованием эндовидеотехники</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микроэндоларингеальная резекция видеоэндоскопическая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тиреоидэктомия видеоассистированная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нервосберегающая шейная лимфаденэктомия видеоассистированная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лимфатических узлов и клетчатки переднего верхнего средостения видеоассистированное</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придаточных пазух носа видеоассистированное</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верхней челюсти видеоассистированная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эндоларингеальная резекция видеоэндоскопическая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C15, C16, C17, C18, C19, C20, C21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и местнораспространенные формы злокачественных новообразований пищевода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видеоассистированная одномоментная резекция и пластика пищевода с лимфаденэктомией 2S, 2F, 3F</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начальные и локализованные формы злокачественных новообразований желудка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парциальная резекция желудка, в том числе с исследованием сторожевых лимфатических узлов</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дистальная субтотальная резекция желудка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гастрэктомия с применением видеоэндоскопических технологий при злокачественных новообразованиях желудка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и местнораспространенные формы злокачественных новообразований двенадцатиперстной и тонкой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резекция тонкой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панкреатодуоденальная резекция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C18.1, C18.2, C18.3, C18.4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ссистированная правосторонняя гемиколэктомия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ассистированная правосторонняя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C18.5, C18.6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формы злокачественных новообразований левой половины ободочной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ассистированная левосторонняя гемиколэктомия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ассистированная левосторонняя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C18.7, C19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формы злокачественных новообразований сигмовидной кишки и ректосигмоидного отдела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ассистированная резекция сигмовидной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лапароскопически ассистированная резекция сигмовидной кишки с </w:t>
            </w:r>
            <w:r w:rsidRPr="008E2C0A">
              <w:rPr>
                <w:rFonts w:ascii="Arial" w:hAnsi="Arial" w:cs="Arial"/>
                <w:sz w:val="20"/>
                <w:szCs w:val="20"/>
              </w:rPr>
              <w:lastRenderedPageBreak/>
              <w:t>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нервосберегающая лапароскопически ассистированная резекция сигмовидной кишки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C20, C21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ранние формы злокачественных новообразований прямой кишки; локализованные формы злокачественных новообразований прямой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трансанальная эндоскопическая микрохирургия (ТЕМ)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ассистированная резекция прямой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ассистированная резекция прямой кишки с расширенной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лапароскопически ассистированная резекция прямой кишки с формированием тазового толстокишечного резервуара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нервосберегающая лапароскопически ассистированная резекция прямой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брюшно-промежностная экстирпация прямой кишки, в том числе с применением лапароскопических технологий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 C78.7, C24.0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и метастатические злокачественные новообразования печени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видеоэндоскопическая сегментэктомия, атипичная резекция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нерезектабельные злокачественные новообразования печени и внутрипеченочных желчных протоков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внутрипротоковая фотодинамическая терапия под рентгеноскопическим контролем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общего желчного протока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эндоскопическая комбинированная операция (электрорезекция, аргоноплазменная коагуляция и фотодинамическая терапия опухоли </w:t>
            </w:r>
            <w:r w:rsidRPr="008E2C0A">
              <w:rPr>
                <w:rFonts w:ascii="Arial" w:hAnsi="Arial" w:cs="Arial"/>
                <w:sz w:val="20"/>
                <w:szCs w:val="20"/>
              </w:rPr>
              <w:lastRenderedPageBreak/>
              <w:t>желчных протоков)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общего желчного протока в пределах слизистого слоя T1</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C33, C34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немелкоклеточный ранний центральный рак легкого (Tis-T1NoMo)</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электрохирургическое удаление опухоли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опухоли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реканализация и эндопротезирование бронха как этап комбинированного лечения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C33, C34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ранний рак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эндоскопическая комбинированная операция (электрорезекция, аргоноплазменная коагуляция и фотодинамическая терапия опухоли </w:t>
            </w:r>
            <w:r w:rsidRPr="008E2C0A">
              <w:rPr>
                <w:rFonts w:ascii="Arial" w:hAnsi="Arial" w:cs="Arial"/>
                <w:sz w:val="20"/>
                <w:szCs w:val="20"/>
              </w:rPr>
              <w:lastRenderedPageBreak/>
              <w:t>трахеи)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электрохирургическое удаление опухоли трахеи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стенозирующие злокачественные новообразования трахеи. Стенозирующий центральный рак легкого (T2-4NxMx)</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реканализация и эндопротезирование трахеи как этап комбинированного лечения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ранние формы злокачественных опухолей легкого (I-II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лобэктомия, билобэктомия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C37, C38.1, C38.2, C38.3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вилочковой железы (I-II стадия). Опухоль переднего, заднего средостения (начальные формы). Метастатическое поражение средостения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видеоэндоскопическое удаление опухоли средостения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видеоэндоскопическое удаление опухоли средостения с медиастинальной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C48.0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неорганные злокачественные новообразования забрюшинного пространства (первичные и рецидивные)</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видеоэндоскопическое удаление опухоли забрюшинного пространства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C50.2, C50.3, C50.9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молочной железы IIa, IIb, IIIa стадии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мастэктомия или радикальная резекция с видеоассистированной парастернальной лимфаденэктомией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шейки матки (I-III стадия). Местнораспространенные формы рака шейки матки, осложненные кровотечением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видеоэндоскопическая расширенная экстирпация матки с придатками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видеоэндоскопическая расширенная экстирпация матки с транспозицией яичников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эндометрия in situ - 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видеоэндоскопическая экстирпация матки с придатками и тазовой лимфаденэктомией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расширенная видеоэндоскопическая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C54, C55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злокачественных новообразований тела матки, осложненных кровотечением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селективная эмболизация (химиоэмболизация) маточных артерий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I стадии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экстирпация матки с придатками, субтотальная резекция большого сальника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злокачественные новообразования предстательной железы I стадии (T1a-T2cNxMo)</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простатэктомия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(I-III стадия), нефробластома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резекция почки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злокачественные новообразования почки (I-IV стадия), нефробластома, в том числе двусторонняя (T1a-T2NxMo-M1)</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нефрадреналэктомия, парааортальная лимфаденэктомия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C66, C65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мочеточника, почечной лоханки (I-II стадия (T1a-T2NxMo)</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нефруретероэктомия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злокачественные новообразования, саркома мочевого пузыря (I-II стадия (T1-T2bNxMo)</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резекция мочевого пузыря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цистэктомия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цистпростатвезикулэктомия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мочевого пузыря (I стадия (T1NxMo)</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трансуретральная резекция мочевого пузыря с внутрипузырной химиотерапией, фотодинамической диагностикой и терапией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надпочечника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адреналэктомия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C38.4, C38.8, C45.0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плевры. Распространенное поражение плевры. Мезотелиома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видеоторакоскопическое удаление опухоли плевры</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плеврэктомия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C00.0, C00.1, C00.2, C00.3, C00.4, C00.5, C00.6, C00.8, C00.9, C01, C02, C03.1, C03.9, C04.0, C04.1, C04.8, C04.9, C05, C06.0, C06.1, C06.2, C06.8, C06.9, C07, C08.0, C08.1, C08.8, C08.9, C09.0, C09.1, C09.8, C09.9, C10.0, C10.1, C10.2, C10.3, C10.4, C10.8, C10.9, C11.0, C11.1, C11.2, C11.3, C11.8, C11.9, </w:t>
            </w:r>
            <w:r w:rsidRPr="008E2C0A">
              <w:rPr>
                <w:rFonts w:ascii="Arial" w:hAnsi="Arial" w:cs="Arial"/>
                <w:sz w:val="20"/>
                <w:szCs w:val="20"/>
              </w:rPr>
              <w:lastRenderedPageBreak/>
              <w:t>C12, C13.0, C13.1, C13.2, C13.8, C13.9, C14.0, C14.2, C14.8, C15.0, C30.0, C30.1, C31.0, C31.1, C31.2, C31.3, C31.8, C31.9, C32.0, C32.1, C32.2, C32.3, C32.8, C32.9, C33, C43.0 - C43.9, C44.0 - C44.9, C49.0, C69, C73</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опухоли головы и шеи, первичные и рецидивные, метастатические опухоли центральной нервной системы</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поднакостничная экзентерация орбиты</w:t>
            </w:r>
          </w:p>
        </w:tc>
        <w:tc>
          <w:tcPr>
            <w:tcW w:w="174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257990</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поднакостничная экзентерация орбиты с сохранением век</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орбитосинуальная экзентерация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орбиты темпоральным доступом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орбиты транзигоматозным доступом</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транскраниальная верхняя орбитотомия</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орбитотомия с ревизией носовых пазух</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органосохраняющее удаление опухоли орбиты</w:t>
            </w:r>
          </w:p>
        </w:tc>
        <w:tc>
          <w:tcPr>
            <w:tcW w:w="174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стенок глазницы</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верхнего неба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глосэктомия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ротоглотки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фарингэктомия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новообразования мягких тканей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верхней или нижней челюсти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губы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черепно-лицевого комплекса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паротидэктомия радикальная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твердого неба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глотки с реконструктивно-пластическим компонентом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ларингофарингэктомия с реконструкцией перемещенным лоскутом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ротоглотки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дна полости рта комбинированная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ларингофарингоэзофагэктомия с реконструкцией висцеральными лоскутами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твердого неба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гортани с реконструкцией посредством имплантата или биоинженерной реконструкцией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ларингофарингэктомия с биоинженерной реконструкцией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ларингофарингэктомия с микрососудистой реконструкцией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нижней челюсти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ротоглотки комбинированная с микрохирургической реконструкцией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тиреоидэктомия с микрохирургической пластикой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верхней челюсти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лимфаденэктомия шейная расширенная с ангиопластикой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черепно-глазнично-лицевого комплекса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новообразования мягких тканей с 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резекция черепно-лицевого комплекса с </w:t>
            </w:r>
            <w:r w:rsidRPr="008E2C0A">
              <w:rPr>
                <w:rFonts w:ascii="Arial" w:hAnsi="Arial" w:cs="Arial"/>
                <w:sz w:val="20"/>
                <w:szCs w:val="20"/>
              </w:rPr>
              <w:lastRenderedPageBreak/>
              <w:t>микрохирургической 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внеорганной опухоли с комбинированной резекцией соседних органов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внеорганной опухоли с ангиопластикой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внеорганной опухоли с пластикой нервов</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грушевидного синуса с реконструктивно-пластическим компонентом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фарингэктомия комбинированная с микрососудистой реконструкцией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глотки с микрососудистой реконструкцией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трахеи биоинженерным лоскутом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ларингэктомия с пластическим оформлением трахеостомы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микрохирургическая пластика (все виды)</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ротоглотки комбинированная</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головного мозга с краниоорбитофациальным ростом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головы и шеи с интракраниальным ростом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начальные, локализованные и местнораспространенные формы злокачественных новообразований пищевода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пластика пищевода желудочным стеблем</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пластика пищевода сегментом толстой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пластика пищевода сегментом тонкой кишки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пластика пищевода с микрохирургической реваскуляризацией трансплантата</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панкреатодуоденальная резекция с интраоперационной фотодинамической терапией</w:t>
            </w:r>
          </w:p>
        </w:tc>
        <w:tc>
          <w:tcPr>
            <w:tcW w:w="174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 C19, C20</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w:t>
            </w:r>
            <w:r w:rsidRPr="008E2C0A">
              <w:rPr>
                <w:rFonts w:ascii="Arial" w:hAnsi="Arial" w:cs="Arial"/>
                <w:sz w:val="20"/>
                <w:szCs w:val="20"/>
              </w:rPr>
              <w:lastRenderedPageBreak/>
              <w:t>IV стадия)</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левосторонняя гемиколэктомия с резекцией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левосторонняя гемиколэктомия с резекцией легкого</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сигмовидной кишки с резекцией печени</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сигмовидной кишки с резекцией легкого</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тотальная экзентерация малого таза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задняя экзентерация малого таза</w:t>
            </w:r>
          </w:p>
        </w:tc>
        <w:tc>
          <w:tcPr>
            <w:tcW w:w="174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комбинированная брюшно-анальная резекция прямой кишки</w:t>
            </w:r>
          </w:p>
        </w:tc>
        <w:tc>
          <w:tcPr>
            <w:tcW w:w="174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прямой кишки с резекцией легкого</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комбинированная брюшно-промежностная экстирпация прямой кишки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брюшно-промежностная экстирпация прямой кишки с формированием неосфинктера и толстокишечного резервуара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опухоли средне- и нижнеампулярного отдела прямой кишки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 C23, C24, C78.7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первичные и метастатические опухоли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анатомическая резекция печени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правосторонняя гемигепатэктомия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левосторонняя гемигепатэктомия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медианная резекция печени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двухэтапная резекция печени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C25</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резектабельные опухоли поджелудочной железы</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панкреатодуоденальная резекция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пилоруссберегающая панкреатодуоденальная резекция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срединная резекция поджелудочной железы</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тотальная дуоденопанкреатэктомия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панкреатодуоденальная резекция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пилоруссберегающая панкреатодуоденальная резекция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срединная резекция поджелудочной железы</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тотальная дуоденопанкреатэктомия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расширенно-комбинированная дистальная гемипанкреатэктомия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комбинированная циркулярная резекция трахеи с формированием концевой трахеостомы</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C34</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опухоли легкого (I-III стадия)</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изолированная (циркулярная) резекция бронха (формирование межбронхиального анастомоза)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расширенные лоб-, билобэктомии, пневмонэктомия, включая билатеральную медиастинальную лимфаденэктомию</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лоб-, билоб-, пневмонэктомия с медиастинальной лимфаденэктомией и интраоперационной фотодинамической терапией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C37, C08.1, C38.2, C38.3, C78.1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средостения с интраоперационной фотодинамической терапией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C38.4, C38.8, C45, C78.2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плевры. Распространенное поражение плевры. Мезотелиома плевры. Метастатическое поражение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плевропневмонэктомия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тотальная плеврэктомия с гемиперикардэктомией, резекцией диафрагмы</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C39.8, C41.3, C49.3</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опухоли грудной стенки (мягких тканей, ребер, грудины, ключицы)</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удаление опухоли грудной стенки с экзартикуляцией ребер, ключицы и </w:t>
            </w:r>
            <w:r w:rsidRPr="008E2C0A">
              <w:rPr>
                <w:rFonts w:ascii="Arial" w:hAnsi="Arial" w:cs="Arial"/>
                <w:sz w:val="20"/>
                <w:szCs w:val="20"/>
              </w:rPr>
              <w:lastRenderedPageBreak/>
              <w:t>пластикой дефекта грудной стенки местными тканями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C40.0, C40.1, C40.2, C40.3, C40.8, C40.9, C41.2, C41.3, C41.4, C41.8, C41.9, C79.5, C43.5</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кости с микрохирургической реконструкцией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грудной стенки с микрохирургической реконструкцией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злокачественного новообразования кости с микрохирургической реконструкцией нерва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стабилизирующие операции на позвоночнике передним доступом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лопатки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ребра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лопатки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экстирпация ключицы с </w:t>
            </w:r>
            <w:r w:rsidRPr="008E2C0A">
              <w:rPr>
                <w:rFonts w:ascii="Arial" w:hAnsi="Arial" w:cs="Arial"/>
                <w:sz w:val="20"/>
                <w:szCs w:val="20"/>
              </w:rPr>
              <w:lastRenderedPageBreak/>
              <w:t>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таза комбинированная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ампутация межподвздошно-брюшная с пластикой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позвонка с эндопротезированием и фиксацией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лонной и седалищной костей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верхнего плечевого пояса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костей верхнего плечевого пояса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таза комбинированная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злокачественного новообразования кости с протезированием артерии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первичных и метастатических злокачественных опухолей длинных трубчатых костей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изолированная гипертермическая регионарная химиоперфузия конечностей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C43, C43.5, C43.6, C43.7, C43.8, C43.9, C44, C44.5, C44.6, C44.7, </w:t>
            </w:r>
            <w:r w:rsidRPr="008E2C0A">
              <w:rPr>
                <w:rFonts w:ascii="Arial" w:hAnsi="Arial" w:cs="Arial"/>
                <w:sz w:val="20"/>
                <w:szCs w:val="20"/>
              </w:rPr>
              <w:lastRenderedPageBreak/>
              <w:t>C44.8, C44.9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злокачественные новообразования кожи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широкое иссечение меланомы кожи с пластикой дефекта кожно-мышечным лоскутом на сосудистой ножке</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широкое иссечение опухоли кожи с реконструктивно-пластическим </w:t>
            </w:r>
            <w:r w:rsidRPr="008E2C0A">
              <w:rPr>
                <w:rFonts w:ascii="Arial" w:hAnsi="Arial" w:cs="Arial"/>
                <w:sz w:val="20"/>
                <w:szCs w:val="20"/>
              </w:rPr>
              <w:lastRenderedPageBreak/>
              <w:t>компонентом комбинированное (местные ткани и эспандер)</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первичных и метастатических меланом кожи конечностей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изолированная гипертермическая регионарная химиоперфузия конечностей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первичных и рецидивных неорганных забрюшинных опухолей с ангиопластикой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первичных и рецидивных неорганных забрюшинных опухолей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первичных и метастатических опухолей брюшной стенки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первичных, рецидивных и метастатических опухолей брюшной стенки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C49.1, C49.2, C49.3, C49.5, C49.6, C47.1, C47.2, C47.3, C47.5, C43.5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новообразования мягких тканей с микрохирургической пластикой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первичных и метастатических сарком мягких тканей конечностей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изолированная гипертермическая регионарная химиоперфузия конечностей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 C50.1, C50.2, C50.3, C50.4, C50.5, C50.6, C50.8, C50.9</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молочной железы (0-IV стадия)</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мастэктомия с перевязкой лимфатических сосудов подмышечно-</w:t>
            </w:r>
            <w:r w:rsidRPr="008E2C0A">
              <w:rPr>
                <w:rFonts w:ascii="Arial" w:hAnsi="Arial" w:cs="Arial"/>
                <w:sz w:val="20"/>
                <w:szCs w:val="20"/>
              </w:rPr>
              <w:lastRenderedPageBreak/>
              <w:t>подключично-подлопаточной области с использованием микрохирургической техники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мастэктомия с пластикой кожно-мышечным лоскутом прямой мышцы живота и использованием микрохирургической техники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подкожная радикальная мастэктомия с одномоментной пластикой </w:t>
            </w:r>
            <w:r w:rsidRPr="008E2C0A">
              <w:rPr>
                <w:rFonts w:ascii="Arial" w:hAnsi="Arial" w:cs="Arial"/>
                <w:sz w:val="20"/>
                <w:szCs w:val="20"/>
              </w:rPr>
              <w:lastRenderedPageBreak/>
              <w:t>эндопротезом и сетчатым имплантатом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вульвы (I-III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вульвэктомия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вульвэктомия с определением сторожевых лимфоузлов и расширенной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вульвэктомия с двусторонней подвздошно-паховой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влагалища (II-III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влагалища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опухоли влагалища с резекцией смежных органов, пахово-бедренной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C53</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шейки матки</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абдоминальная трахелэктомия</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влагалищная трахелэктомия с видеоэндоскопической тазовой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экстирпация матки с парааортальной лимфаденэктомией, резекцией смежных органов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нервосберегающая расширенная экстирпация матки с придатками и тазовой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нервосберегающая расширенная экстирпация матки с транспозицией яичников и тазовой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экстирпация матки с придатками после предоперационной лучевой терапии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расширенная экстирпация матки с парааортальной лимфаденэктомией и субтотальной резекцией большого сальника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нервосберегающая экстирпация матки с придатками, с верхней третью влагалища и тазовой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транспозицией яичников и тазовой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(I-IV стадия). Рецидивы злокачественных новообразований яичников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C53, C54, C56, C57.8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рецидивы злокачественных новообразований тела матки, шейки матки и яичников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тазовые эвисцерации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полового члена (I-IV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полового члена с пластикой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предстательной железы II стадии (T1c-2bN0M0), уровень ПСА менее 10 нг/мл, сумма баллов по Глисону менее 7</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простатэктомия промежностным доступом</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предстательной железы II стадии (T1b-T2cNxMo)</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предстательной железы (II-III стадия (T1c-2bN0M0) с высоким риском регионарного метастазирования</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злокачественные новообразования предстательной железы (I-II стадия (T1-2cN0M0)</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единственной почки с инвазией в лоханку почки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почечной лоханки с пиелопластикой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(III-IV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нефрэктомия с расширенной забрюшинной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нефрэктомия с резекцией соседних органов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(I-III стадия (T1a-T3aNxMo)</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рецидивной опухоли почки с расширенной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рецидивной опухоли почки с резекцией соседних органов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мочевого пузыря (I-IV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цистпростатвезикулэктомия с пластикой мочевого резервуара сегментом тонкой кишки</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передняя экзентерация таза</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надпочечника (I-III стадия (T1a-T3aNxMo)</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лапароскопическое удаление рецидивной опухоли надпочечника с расширенной лимфаденэктомией</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рецидивной опухоли надпочечника с резекцией соседних органов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надпочечника (III-IV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лапароскопическая расширенная адреналэктомия или адреналэктомия с резекцией соседних органов</w:t>
            </w:r>
          </w:p>
        </w:tc>
        <w:tc>
          <w:tcPr>
            <w:tcW w:w="174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C01, C02, C03, C04, C05, C06, C07, C08, C09, C10, C11, C12, C13, C14, C15.0, C30, C31, C32, C33, C43, C44, C49.0, C69, C73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головы и шеи (III-IV стадия), рецидив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395393</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злокачественные новообразования желудка (T2N2M0, T3N1M0, T4N0M0, T3N2M0, T4N1-3M0-1) после операций в объеме R0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с последующим курсом химиотерапии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 C19, C20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колоректальные злокачественные новообразования (T1-2N1M0, T3-4N1M0, T1-4N2M0)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с последующим курсом химиотерапии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хирургическое лечение с последующим </w:t>
            </w:r>
            <w:r w:rsidRPr="008E2C0A">
              <w:rPr>
                <w:rFonts w:ascii="Arial" w:hAnsi="Arial" w:cs="Arial"/>
                <w:sz w:val="20"/>
                <w:szCs w:val="20"/>
              </w:rPr>
              <w:lastRenderedPageBreak/>
              <w:t>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злокачественные новообразования легкого (T3N1M0, T1-3N2M0, T4N0-2M0, T1-4N3M0)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C40, C41.2, C41.3, C41.4, C41.8, C41.9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внутриартериальная химиотерапия с последующим хирургическим вмешательством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опухолей брюшной стенки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злокачественные новообразования молочной железы (T1-3N0-1M0)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злокачественные новообразования молочной железы (T1N2-3M0; T2-3N1-3M0)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предоперационная химиотерапия, в том числе в сочетании с таргетными лекарственными препаратами, с </w:t>
            </w:r>
            <w:r w:rsidRPr="008E2C0A">
              <w:rPr>
                <w:rFonts w:ascii="Arial" w:hAnsi="Arial" w:cs="Arial"/>
                <w:sz w:val="20"/>
                <w:szCs w:val="20"/>
              </w:rPr>
              <w:lastRenderedPageBreak/>
              <w:t>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формы злокачественных новообразований шейки матки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эндометрия (II-III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(I-IV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рецидивы злокачественных новообразований яичников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метастатические и рецидивные злокачественные новообразования яичка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яичка (I-III </w:t>
            </w:r>
            <w:r w:rsidRPr="008E2C0A">
              <w:rPr>
                <w:rFonts w:ascii="Arial" w:hAnsi="Arial" w:cs="Arial"/>
                <w:sz w:val="20"/>
                <w:szCs w:val="20"/>
              </w:rPr>
              <w:lastRenderedPageBreak/>
              <w:t>стадия (T1-4N1-3M0-1)</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предоперационная или послеоперационная химиотерапия с </w:t>
            </w:r>
            <w:r w:rsidRPr="008E2C0A">
              <w:rPr>
                <w:rFonts w:ascii="Arial" w:hAnsi="Arial" w:cs="Arial"/>
                <w:sz w:val="20"/>
                <w:szCs w:val="20"/>
              </w:rPr>
              <w:lastRenderedPageBreak/>
              <w:t>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IV стадии (T3b-3c4, N0-1M1)</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послеоперационная лекарственная 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C65, C66, C67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местнораспространенные уротелиальные злокачественные новообразования (T1-4N1-3M0)</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C01, C02, C03, C04, C05, C09, C10, C11, C30, C31, C41.0, C41.1, C49.0, C69.2, C69.4, C69.6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опухоли центральной нервной системы у детей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 C34, C38, C48.0, C52, C53.9, C56, C61, C62, C64, C67.8, C74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C40, C41, C49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Комплексное лечение с применением </w:t>
            </w:r>
            <w:r w:rsidRPr="008E2C0A">
              <w:rPr>
                <w:rFonts w:ascii="Arial" w:hAnsi="Arial" w:cs="Arial"/>
                <w:sz w:val="20"/>
                <w:szCs w:val="20"/>
              </w:rPr>
              <w:lastRenderedPageBreak/>
              <w:t>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C81 - C90, C91.1 </w:t>
            </w:r>
            <w:r w:rsidRPr="008E2C0A">
              <w:rPr>
                <w:rFonts w:ascii="Arial" w:hAnsi="Arial" w:cs="Arial"/>
                <w:sz w:val="20"/>
                <w:szCs w:val="20"/>
              </w:rPr>
              <w:lastRenderedPageBreak/>
              <w:t>- C91.9, C92.1, C93.1, D45, C95.1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первичные хронические лейкозы </w:t>
            </w:r>
            <w:r w:rsidRPr="008E2C0A">
              <w:rPr>
                <w:rFonts w:ascii="Arial" w:hAnsi="Arial" w:cs="Arial"/>
                <w:sz w:val="20"/>
                <w:szCs w:val="20"/>
              </w:rPr>
              <w:lastRenderedPageBreak/>
              <w:t>и лимфомы (кроме высокозлокачественных лимфом, хронического миелолейкоза в фазе бластного криза и фазе акселерации)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терапевтическое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комплексная иммунохимиотерапия с </w:t>
            </w:r>
            <w:r w:rsidRPr="008E2C0A">
              <w:rPr>
                <w:rFonts w:ascii="Arial" w:hAnsi="Arial" w:cs="Arial"/>
                <w:sz w:val="20"/>
                <w:szCs w:val="20"/>
              </w:rPr>
              <w:lastRenderedPageBreak/>
              <w:t>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320531</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 C14, C15 - C17, C18 - C22, C23 - C25, C30, C31, C32, C33, C34, C37, C39, C40, C41, C44, C48, C49, C50, C51, C55, C60, C61, C64, C67, C68, C73, C74, C77.0, C77.1, C77.2, C77.5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236962</w:t>
            </w: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C51, C52, C53, C54, C55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w:t>
            </w:r>
            <w:r w:rsidRPr="008E2C0A">
              <w:rPr>
                <w:rFonts w:ascii="Arial" w:hAnsi="Arial" w:cs="Arial"/>
                <w:sz w:val="20"/>
                <w:szCs w:val="20"/>
              </w:rPr>
              <w:lastRenderedPageBreak/>
              <w:t>метастазированием в парааортальные или паховые лимфоузлы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внутритканевая, аппликационная лучевая терапия. 3D-4D-планирование. Внутриполостная лучевая терапия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Рентгенологический и/или ультразвуковой контроль установки </w:t>
            </w:r>
            <w:r w:rsidRPr="008E2C0A">
              <w:rPr>
                <w:rFonts w:ascii="Arial" w:hAnsi="Arial" w:cs="Arial"/>
                <w:sz w:val="20"/>
                <w:szCs w:val="20"/>
              </w:rPr>
              <w:lastRenderedPageBreak/>
              <w:t>эндостата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(T1-3N0M0), локализованные и местнораспространенные формы</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интраоперационная лучевая терапия. Компьютерная томография и (или) магнитно-резонансная топометрия. 3D-4D-планирование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щитовидной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радиойодабляция остаточной тиреоидной ткани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 C75, C78 - C80, C97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rsidRPr="008E2C0A">
              <w:rPr>
                <w:rFonts w:ascii="Arial" w:hAnsi="Arial" w:cs="Arial"/>
                <w:sz w:val="20"/>
                <w:szCs w:val="20"/>
              </w:rP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24.</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Радионуклидная лучевая терапия в радиотерапевтических отделениях</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 C61, C34, C73, C64, C79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системная радионуклидная терапия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311449</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сочетание системной радионуклидной терапии и локальной лучевой терапии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 C24.0, C78.7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эмболизация с использованием локальной радионуклидной терапии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Контактная лучевая терапия при раке предстательной железы</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предстательной железы (T1-2N0M0), локализованные формы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внутритканевая лучевая терапия с использованием постоянных источников ионизирующего излучения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457261</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w:t>
            </w:r>
            <w:r w:rsidRPr="008E2C0A">
              <w:rPr>
                <w:rFonts w:ascii="Arial" w:hAnsi="Arial" w:cs="Arial"/>
                <w:sz w:val="20"/>
                <w:szCs w:val="20"/>
              </w:rPr>
              <w:lastRenderedPageBreak/>
              <w:t>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C81 - C90, C91.0, C91.5 - C91.9, C92, C93, C94.0, C94.2-94.7, C95, C96.9, C00 - C14, C15 - C21, C22, C23 - C26, C30 - C32, C34, C37, C38, C39, C40, </w:t>
            </w:r>
            <w:r w:rsidRPr="008E2C0A">
              <w:rPr>
                <w:rFonts w:ascii="Arial" w:hAnsi="Arial" w:cs="Arial"/>
                <w:sz w:val="20"/>
                <w:szCs w:val="20"/>
              </w:rPr>
              <w:lastRenderedPageBreak/>
              <w:t>C41, C45, C46, C47, C48, C49, C51 - C58, C60, C61, C62, C63, C64, C65, C66, C67, C68, C69, C71, C72, C73, C74, C75, C76, C77, C78, C79; C96.5; C96.6; C96.8; D46; D47.4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rsidRPr="008E2C0A">
              <w:rPr>
                <w:rFonts w:ascii="Arial" w:hAnsi="Arial" w:cs="Arial"/>
                <w:sz w:val="20"/>
                <w:szCs w:val="20"/>
              </w:rP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355090</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комплексная терапия </w:t>
            </w:r>
            <w:r w:rsidRPr="008E2C0A">
              <w:rPr>
                <w:rFonts w:ascii="Arial" w:hAnsi="Arial" w:cs="Arial"/>
                <w:sz w:val="20"/>
                <w:szCs w:val="20"/>
              </w:rPr>
              <w:lastRenderedPageBreak/>
              <w:t>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Эндопротезирование, реэндопротезирование сустава, реконструкция кости с применением эндопротезов онкологических </w:t>
            </w:r>
            <w:r w:rsidRPr="008E2C0A">
              <w:rPr>
                <w:rFonts w:ascii="Arial" w:hAnsi="Arial" w:cs="Arial"/>
                <w:sz w:val="20"/>
                <w:szCs w:val="20"/>
              </w:rPr>
              <w:lastRenderedPageBreak/>
              <w:t>раздвижных и нераздвижных при опухолевых заболеваниях, поражающих опорно-двигательный аппарат у детей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C40.0, C40.2, C41.2, C41.4</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опухоли опорно-двигательного аппарата у детей. Остеосаркома, опухоли семейства саркомы Юинга, хондросаркома, </w:t>
            </w:r>
            <w:r w:rsidRPr="008E2C0A">
              <w:rPr>
                <w:rFonts w:ascii="Arial" w:hAnsi="Arial" w:cs="Arial"/>
                <w:sz w:val="20"/>
                <w:szCs w:val="20"/>
              </w:rPr>
              <w:lastRenderedPageBreak/>
              <w:t>злокачественная фиброзная гистиоцитома, саркомы мягких тканей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большой берцовой кости сегментарная с эндопротезированием</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1897887</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голени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плечевой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предплечья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бедренной кости с тотальным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реэндопротезирование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грудной стенки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образующих коленный сустав,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таза и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тела позвонка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позвонка с эндопротезированием и фиксацией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C12, C13, C14, C32.1 - C32.3, C32.8, C32.9, C33, C41.1, C41.2, C43.1, C43.2, C43.3, C43.4, C44.1 - C44.4, C49.1 - </w:t>
            </w:r>
            <w:r w:rsidRPr="008E2C0A">
              <w:rPr>
                <w:rFonts w:ascii="Arial" w:hAnsi="Arial" w:cs="Arial"/>
                <w:sz w:val="20"/>
                <w:szCs w:val="20"/>
              </w:rPr>
              <w:lastRenderedPageBreak/>
              <w:t>C49.3, C69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опухоли черепно-челюстной локализации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1018116</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C40.0, C40.1, C40.2, C40.3, C40.8, C40.9, C41.2, C41.3, C41.4, C41.8, C41.9, C79.5</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большой берцовой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голени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плечевой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предплечья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экстирпация бедренной кости с тотальным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реэндопротезирование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грудной стенки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тела позвонка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позвонка с эндопротезированием и фиксацией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C06.2, C09.0, C09.1, C09.8, C09.9, C10.0 - C10.4, C11.0 - C11.3, C11.8, C11.9, C12, </w:t>
            </w:r>
            <w:r w:rsidRPr="008E2C0A">
              <w:rPr>
                <w:rFonts w:ascii="Arial" w:hAnsi="Arial" w:cs="Arial"/>
                <w:sz w:val="20"/>
                <w:szCs w:val="20"/>
              </w:rPr>
              <w:lastRenderedPageBreak/>
              <w:t>C13.0 - C13.2, C13.8, C13.9, C14.0 - C14.2, C15.0, C30.0, C31.0 - C31.3, C31.8, C31.9, C32.0 - C32.3, C32.8, C32.9</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опухоли головы и шеи (T1-2, N3-4), рецидив</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робот-ассистированное удаление опухолей головы и шеи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301930</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робот-ассистированные резекции щитовидной железы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тиреоидэктомия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нервосберегающая шейная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шейная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робот-ассистированное удаление лимфатических узлов и клетчатки передневерхнего средостения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робот-ассистированное удаление опухолей полости носа и придаточных пазух носа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эндоларингеальная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робот-ассистированное удаление опухоли полости рта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робот-ассистированное удаление опухоли глотки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робот-ассистированное удаление опухолей мягких тканей головы и шеи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начальные и локализованные формы злокачественных новообразований желудка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парциальная резекция желудка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дистальная субтотальная резекция желудка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начальные и локализованные формы злокачественных новообразований тонкой кишки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резекция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C18.1, C18.2, C18.3, C18.4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опухоли правой половины ободочной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правосторонняя гемиколэктомия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правосторонняя гемиколэктомия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C18.5, C18.6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опухоли левой половины ободочной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левосторонняя гемиколэктомия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левосторонняя гемиколэктомия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C18.7, C19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опухоли сигмовидной кишки и ректосигмоидного отдела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резекция сигмовидной кишки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резекция сигмовидной кишки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опухоли прямой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резекция прямой кишки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резекция прямой кишки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резектабельные первичные и метастатические опухоли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анатомическая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правосторонняя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левосторонняя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расширенная правосторонняя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расширенная левосторонняя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медианная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локализованные формы злокачественных новообразований желчного пузыря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холецистэктомия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резектабельные опухоли внепеченочных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панкреатодуоденальная резекция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пилоросохраняющая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резектабельные опухоли поджелудочной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панкреатодуоденальная резекция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пилоросохраняющая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дистальная резекция поджелудочной железы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медианная резекция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ранние формы злокачественных новообразований легкого I стадии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лобэктомия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C37, C38.1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вилочковой железы I стадии. Опухоль переднего средостения (начальные формы)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робот-ассистированное удаление опухоли средостения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шейки матки Ia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экстирпация матки без придатков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шейки матки </w:t>
            </w:r>
            <w:r w:rsidRPr="008E2C0A">
              <w:rPr>
                <w:rFonts w:ascii="Arial" w:hAnsi="Arial" w:cs="Arial"/>
                <w:sz w:val="20"/>
                <w:szCs w:val="20"/>
              </w:rPr>
              <w:lastRenderedPageBreak/>
              <w:t>(Ia2-Ib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радикальная трахелэктомия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шейки матки (Ia2-III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расширенная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расширенная экстирпация матки с транспозицией яичников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шейки матки (II-III стадия), местнораспространенные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транспозиция яичников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эндометрия (Ia-Ib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экстирпация матки с маточными трубами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эндометрия (Ib-III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экстирпация матки с придатками и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экстирпация матки расширенная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яичников 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аднексэктомия или резекция яичников, субтотальная резекция большого сальника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локализованный рак предстательной железы II стадии (T1C-2CN0M0)</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простатэктомия с использованием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тазовая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w:t>
            </w:r>
            <w:r w:rsidRPr="008E2C0A">
              <w:rPr>
                <w:rFonts w:ascii="Arial" w:hAnsi="Arial" w:cs="Arial"/>
                <w:sz w:val="20"/>
                <w:szCs w:val="20"/>
              </w:rPr>
              <w:lastRenderedPageBreak/>
              <w:t>новообразования почки I стадии (T1a-1bN0M0)</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резекция почки с использованием </w:t>
            </w:r>
            <w:r w:rsidRPr="008E2C0A">
              <w:rPr>
                <w:rFonts w:ascii="Arial" w:hAnsi="Arial" w:cs="Arial"/>
                <w:sz w:val="20"/>
                <w:szCs w:val="20"/>
              </w:rPr>
              <w:lastRenderedPageBreak/>
              <w:t>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нефрэктомия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яичка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расширенная забрюшинная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мочевого пузыря (I-IV стадия)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радикальная цистэктомия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метастатическое поражение легкого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атипичная резекция легкого</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Протонная лучевая терапия, в том числе детям</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 C14, C15 - C17, C18 - C22, C23 - C25, C30, C31, C32, C33, C34, C37, C39, C40, C41, C44, C48, C49, C50, C51, C55, C60, C61, C64, C67, C68, C71.0 - C71.7, C72.0, C73, C74, C75.3, C77.0, C77.1, C77.2, C77.5, C79.3 - C79.5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протонная лучевая терапия, в том числе IMPT. Радиомодификация. Компьютерная томография и (или) магниторезонансная топометрия. 3D-4D-планирование. Фиксирующие устройства. Плоскостная и (или) объемная визуализация мишени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2553293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Иммунотерапия острых лейкозов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C91.0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острый лимфобластный лейкоз у взрослых, в том числе рецидив, включая минимальную остаточную болезнь (МОБ), или рефрактерность</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иммунотерапия острого лимфобластного лейкоза биспецифическими и конъюгированными моноклональными антителами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4382835</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Нехимиотерапевтическое </w:t>
            </w:r>
            <w:r w:rsidRPr="008E2C0A">
              <w:rPr>
                <w:rFonts w:ascii="Arial" w:hAnsi="Arial" w:cs="Arial"/>
                <w:sz w:val="20"/>
                <w:szCs w:val="20"/>
              </w:rPr>
              <w:lastRenderedPageBreak/>
              <w:t>биологическое лечение острых лейкозов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C92.0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острые миелоидные лейкозы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терапевтическое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эпигенетическая и таргетная терапия </w:t>
            </w:r>
            <w:r w:rsidRPr="008E2C0A">
              <w:rPr>
                <w:rFonts w:ascii="Arial" w:hAnsi="Arial" w:cs="Arial"/>
                <w:sz w:val="20"/>
                <w:szCs w:val="20"/>
              </w:rPr>
              <w:lastRenderedPageBreak/>
              <w:t>острых лейкозов ингибиторами ключевых точек сигнальных каскадов</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1316375</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Оториноларингология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операции на звукопроводящем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H66.1, H66.2, Q16, H80.0, H80.1, H80.9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136671</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слухоулучшающие операции с применением имплантата среднего уха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болезни Меньера и других нарушений вестибулярной функции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H81.0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Меньера при неэффективности консервативной терапии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дренирование эндолимфатических пространств внутреннего уха с применением микрохирургической и лучевой 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доброкачественных новообразований околоносовых пазух, 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D10.6, D14.0, D33.3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Реконструктивно-пластическое </w:t>
            </w:r>
            <w:r w:rsidRPr="008E2C0A">
              <w:rPr>
                <w:rFonts w:ascii="Arial" w:hAnsi="Arial" w:cs="Arial"/>
                <w:sz w:val="20"/>
                <w:szCs w:val="20"/>
              </w:rPr>
              <w:lastRenderedPageBreak/>
              <w:t>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J38.6, D14.1, </w:t>
            </w:r>
            <w:r w:rsidRPr="008E2C0A">
              <w:rPr>
                <w:rFonts w:ascii="Arial" w:hAnsi="Arial" w:cs="Arial"/>
                <w:sz w:val="20"/>
                <w:szCs w:val="20"/>
              </w:rPr>
              <w:lastRenderedPageBreak/>
              <w:t>D14.2, J38.0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стеноз гортани. </w:t>
            </w:r>
            <w:r w:rsidRPr="008E2C0A">
              <w:rPr>
                <w:rFonts w:ascii="Arial" w:hAnsi="Arial" w:cs="Arial"/>
                <w:sz w:val="20"/>
                <w:szCs w:val="20"/>
              </w:rPr>
              <w:lastRenderedPageBreak/>
              <w:t>Доброкачественное новообразование гортани. Доброкачественное новообразование трахеи. Паралич голосовых складок и гортани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ларинготрахеопластика при </w:t>
            </w:r>
            <w:r w:rsidRPr="008E2C0A">
              <w:rPr>
                <w:rFonts w:ascii="Arial" w:hAnsi="Arial" w:cs="Arial"/>
                <w:sz w:val="20"/>
                <w:szCs w:val="20"/>
              </w:rPr>
              <w:lastRenderedPageBreak/>
              <w:t>доброкачественных новообразованиях гортани, параличе голосовых складок и гортани, стенозе гортани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сенсоневральной тугоухости высокой степени и глухоты</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H90.3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нейросенсорная потеря слуха двусторонняя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кохлеарная имплантация при двусторонней нейросенсорной потере слуха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1456419</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Офтальмология</w:t>
            </w: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H26.0 - H26.4, H40.1 - H40.8, Q15.0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глаукома с повышенным или высоким внутриглазным давлением развитой, далеко зашедшей стадии, в том числе с осложнениями, у взрослых</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антиглаукоматозного металлического шунта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101589</w:t>
            </w: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C43.1, C44.1, C69.0 - C69.9, C72.3, D31.5, D31.6, Q10.7, Q11.0 - Q11.2</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и (или) лучевое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отсроченная имплантация иридохрусталиковой диафрагмы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брахитерапия, в том числе с одномоментной склеропластикой,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орбитотомия различными доступами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транспупиллярная термотерапия, в том числе с ограничительной лазеркоагуляцией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криодеструкция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энуклеация с пластикой культи и радиокоагуляцией тканей орбиты при </w:t>
            </w:r>
            <w:r w:rsidRPr="008E2C0A">
              <w:rPr>
                <w:rFonts w:ascii="Arial" w:hAnsi="Arial" w:cs="Arial"/>
                <w:sz w:val="20"/>
                <w:szCs w:val="20"/>
              </w:rPr>
              <w:lastRenderedPageBreak/>
              <w:t>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экзентерация орбиты с одномоментной пластикой свободным кожным лоскутом или пластикой местными тканями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иридэктомия,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иридоциклосклерэктомия,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иридоциклохориосклерэктомия,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переднего и заднего отделов глаза и его придаточного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орбитотомия с энуклеацией и пластикой культи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эксцизия новообразования конъюнктивы и роговицы с послойной кератоконъюнктивальной пластикой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брахитерапия при новообразованиях придаточного аппарата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рентгенотерапия при злокачественных новообразованиях век</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H02.0 - H02.5, H04.0 - H04.6, H05.0 - H05.5, H11.2, H21.5, H27.0, H27.1, H26.0 - H26.9, H31.3, H40.3, S00.1, S00.2, S02.3, S04.0 - S04.5, S05.0 - S05.9, T26.0 - T26.9, H44.0 - H44.8, T85.2, T85.3, T90.4, T95.0, T95.8</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аллолимбальная трансплантация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122900</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витрэктомия с удалением люксированного хрусталика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витреоленсэктомия с имплантацией интраокулярной линзы, в том числе с лазерным витриолизисом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дисклеральное удаление инородного тела с локальной склеропластикой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искусственной радужки (иридохрусталиковой диафрагмы)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иридопластика, в том числе с лазерной реконструкцией, передней камеры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кератопротезирование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полости, века, свода(ов) с пересадкой свободных лоскутов, в том числе с пересадкой ресниц</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культи с орбитальным имплантатом и реконструкцией, в том числе с кровавой тарзорафией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трансвитеральное удаление внутриглазного инородного тела с эндолазерной 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веках, в том числе с кровавой тарзорафией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слезоотводящих путей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амниотической мембраны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энуклеация (эвисцерация) глаза с пластикой культи орбитальным имплантатом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устранение посттравматического птоза верхнего века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дилатация слезных протоков экспандерами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дакриоцисториностомия наружным доступом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подвывихнутого хрусталика с имплантацией различных моделей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сквозная кератопластика с имплантацией иридохрусталиковой диафрагмы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герметизация раны роговицы (склеры) с реконструкцией передней камеры с </w:t>
            </w:r>
            <w:r w:rsidRPr="008E2C0A">
              <w:rPr>
                <w:rFonts w:ascii="Arial" w:hAnsi="Arial" w:cs="Arial"/>
                <w:sz w:val="20"/>
                <w:szCs w:val="20"/>
              </w:rPr>
              <w:lastRenderedPageBreak/>
              <w:t>иридопластикой, склеропластикой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орбиты, в том числе с удалением инородного тела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шейверная (лазерная) реконструктивная операция при патологии слезоотводящих путей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реконструктивная блефаропластика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рассечение симблефарона с пластикой конъюнктивальной полости (с пересадкой тканей)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эндовитреальное вмешательство с репозицией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укрепление бельма, удаление ретропротезной пленки при кератопротезировании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H16.0, H17.0 - H17.9, H18.0 - H18.9</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w:t>
            </w:r>
            <w:r w:rsidRPr="008E2C0A">
              <w:rPr>
                <w:rFonts w:ascii="Arial" w:hAnsi="Arial" w:cs="Arial"/>
                <w:sz w:val="20"/>
                <w:szCs w:val="20"/>
              </w:rPr>
              <w:lastRenderedPageBreak/>
              <w:t>роговицы, кератоконус) у взрослых и детей вне зависимости от осложнений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неавтоматизированная послойная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имплантация интрастромальных </w:t>
            </w:r>
            <w:r w:rsidRPr="008E2C0A">
              <w:rPr>
                <w:rFonts w:ascii="Arial" w:hAnsi="Arial" w:cs="Arial"/>
                <w:sz w:val="20"/>
                <w:szCs w:val="20"/>
              </w:rPr>
              <w:lastRenderedPageBreak/>
              <w:t>сегментов с помощью фемтосекундного лазера при болезнях роговицы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эксимерлазерная коррекция посттравматического астигматизма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эксимерлазерная фототерапевтическая кератэктомия при язвах роговицы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эксимерлазерная фототерапевтическая кератэктомия рубцов и помутнений роговицы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сквозная реконструктивная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сквозная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десцеметовой мембраны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амниотической мембраны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послойная глубокая передняя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кератопротезирование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кератопластика послойная ротационная или обменная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кератопластика послойная инвертная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интенсивное консервативное лечение язвы роговицы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H35.2</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rsidRPr="008E2C0A">
              <w:rPr>
                <w:rFonts w:ascii="Arial" w:hAnsi="Arial" w:cs="Arial"/>
                <w:sz w:val="20"/>
                <w:szCs w:val="20"/>
              </w:rPr>
              <w:lastRenderedPageBreak/>
              <w:t>глазодвигательных мышц, врожденной и вторичной глаукомой</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w:t>
            </w:r>
            <w:r w:rsidRPr="008E2C0A">
              <w:rPr>
                <w:rFonts w:ascii="Arial" w:hAnsi="Arial" w:cs="Arial"/>
                <w:sz w:val="20"/>
                <w:szCs w:val="20"/>
              </w:rPr>
              <w:lastRenderedPageBreak/>
              <w:t>эндолазеркоагуляцией сетчатки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передней камеры с ленсэктомией, в том числе с витрэктомией, швартотомией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модифицированная синустрабекулэктомия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исправление косоглазия с пластикой экстраокулярных мышц</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транспупиллярная лазеркоагуляция вторичных ретинальных дистрофий и ретиношизиса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корепраксия (создание искусственного зрачка)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иридокореопластика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витреошвартотомия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лазерные комбинированные операции на структурах угла передней камеры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деструкция зрачковой мембраны с коагуляцией (без коагуляции) сосудов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 E11, H25.0 - H25.9, H26.0 - H26.4, H27.0, H28, H30.0 - H30.9, H31.3, H32.8, H33.0 - H33.5, H34.8, H35.2 - H35.4, H36.0, H36.8, H43.1, H43.3, H44.0, H44.1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w:t>
            </w:r>
            <w:r w:rsidRPr="008E2C0A">
              <w:rPr>
                <w:rFonts w:ascii="Arial" w:hAnsi="Arial" w:cs="Arial"/>
                <w:sz w:val="20"/>
                <w:szCs w:val="20"/>
              </w:rPr>
              <w:lastRenderedPageBreak/>
              <w:t>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транспупиллярная панретинальная лазеркоагуляция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147428</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интравитреальное введение ингибитора ангиогенеза и (или) имплантата с глюкокортикоидом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H26.0, H26.1, H26.2, H26.4, H27.0, H33.0, H33.2 - H33.5, H35.1, H40.3, H40.4, H40.5, H43.1, H43.3, H49.9, Q10.0, Q10.1, Q10.4 - Q10.7, Q11.1, Q12.0, Q12.1, Q12.3, Q12.4, Q12.8, Q13.0, Q13.3, Q13.4, Q13.8, Q14.0, Q14.1, Q14.3, Q15.0, H02.0 - H02.5, H04.5, H05.3, H11.2</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сквозная кератопластика, в том числе с реконструкцией передней камеры,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сквозная лимбокератопластика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послойная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передней камеры с ленсэктомией, в том числе с витрэктомией, швартотомией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факоаспирация врожденной катаракты с имплантацией эластичной </w:t>
            </w:r>
            <w:r w:rsidRPr="008E2C0A">
              <w:rPr>
                <w:rFonts w:ascii="Arial" w:hAnsi="Arial" w:cs="Arial"/>
                <w:sz w:val="20"/>
                <w:szCs w:val="20"/>
              </w:rPr>
              <w:lastRenderedPageBreak/>
              <w:t>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панретинальная лазеркоагуляция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диодлазерная циклофотокоагуляция, в том числе с коагуляцией сосудов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экстраокулярных мышцах или веках или слезных путях при пороках развития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модифицированная синустрабекулэктомия, в том числе с задней трепанацией склеры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культи орбитальным имплантатом с реконструкцией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вторичной катаракты с реконструкцией задней камеры,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микроинвазивная капсулэктомия, в том числе с витрэктомией на афакичном (артифакичном) глазу</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репозиция интраокулярной линзы с витрэктомией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конъюнктивальных сводов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ленсвитрэктомия подвывихнутого хрусталика,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корепраксия (создание искусственного зрачка)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иридокореопластика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витреошвартотомия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лазерные комбинированные операции на структурах угла передней камеры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деструкция зрачковой мембраны, в том числе с коагуляцией сосудов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H06.2; H16.8; H19.3; H48; H50.4; H54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w:t>
            </w:r>
            <w:r w:rsidRPr="008E2C0A">
              <w:rPr>
                <w:rFonts w:ascii="Arial" w:hAnsi="Arial" w:cs="Arial"/>
                <w:sz w:val="20"/>
                <w:szCs w:val="20"/>
              </w:rPr>
              <w:lastRenderedPageBreak/>
              <w:t>роговицы (поражения роговицы) и гетеротропией (вторичным косоглазием)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интенсивное комплексное консервативное лечение эндокринной офтальмопатии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185614</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внутренняя декомпрессия орбиты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внутренняя декомпрессия орбиты в сочетании с реконструктивно-пластическими операциями на глазодвигательных мышцах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костная декомпрессия латеральной стенки орбиты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внутренняя декомпрессия орбиты в сочетании с костной декомпрессией латеральной стенки орбиты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глазодвигательных мышцах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H40.3, H40.4, H40.5, H40.6, H40.8, Q15.0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антиглаукоматозного металлического шунта или нерассасывающегося клапана дренажа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120500</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outlineLvl w:val="3"/>
              <w:rPr>
                <w:rFonts w:ascii="Arial" w:hAnsi="Arial" w:cs="Arial"/>
                <w:sz w:val="20"/>
                <w:szCs w:val="20"/>
              </w:rPr>
            </w:pPr>
            <w:r w:rsidRPr="008E2C0A">
              <w:rPr>
                <w:rFonts w:ascii="Arial" w:hAnsi="Arial" w:cs="Arial"/>
                <w:sz w:val="20"/>
                <w:szCs w:val="20"/>
              </w:rPr>
              <w:t>Педиатрия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Q32.0, Q32.2, Q32.3, Q32.4, Q33, P27.1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108554</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Комбинированное лечение тяжелых форм преждевременного полового </w:t>
            </w:r>
            <w:r w:rsidRPr="008E2C0A">
              <w:rPr>
                <w:rFonts w:ascii="Arial" w:hAnsi="Arial" w:cs="Arial"/>
                <w:sz w:val="20"/>
                <w:szCs w:val="20"/>
              </w:rPr>
              <w:lastRenderedPageBreak/>
              <w:t>развития (II-V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E30, E22.8, Q78.1</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преждевременное половое развитие, обусловленное </w:t>
            </w:r>
            <w:r w:rsidRPr="008E2C0A">
              <w:rPr>
                <w:rFonts w:ascii="Arial" w:hAnsi="Arial" w:cs="Arial"/>
                <w:sz w:val="20"/>
                <w:szCs w:val="20"/>
              </w:rPr>
              <w:lastRenderedPageBreak/>
              <w:t>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введение блокаторов гормональных рецепторов в различном пульсовом </w:t>
            </w:r>
            <w:r w:rsidRPr="008E2C0A">
              <w:rPr>
                <w:rFonts w:ascii="Arial" w:hAnsi="Arial" w:cs="Arial"/>
                <w:sz w:val="20"/>
                <w:szCs w:val="20"/>
              </w:rPr>
              <w:lastRenderedPageBreak/>
              <w:t>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опухолей надпочечников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J45.0, J45.1, J45.8, L20.8, T78.3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w:t>
            </w: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болезнь Крона, непрерывно рецидивирующее течение и (или) с формированием осложнений (стенозы, свищи)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171620</w:t>
            </w: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E74.0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гликогеновая болезнь (I и III типы) с формированием фиброза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w:t>
            </w:r>
            <w:r w:rsidRPr="008E2C0A">
              <w:rPr>
                <w:rFonts w:ascii="Arial" w:hAnsi="Arial" w:cs="Arial"/>
                <w:sz w:val="20"/>
                <w:szCs w:val="20"/>
              </w:rPr>
              <w:lastRenderedPageBreak/>
              <w:t>диагностики с доплерографией, магнитно-резонансной томографии, компьютерной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K51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B18.0, B18.1, B18.2, B18.8, B18.9, K73.2, K73.9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K74.6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цирроз печени, активное течение с развитием коллатерального кровообращения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M33, M34.9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M30, M31, M32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системная красная волчанка, узелковый полиартериит и </w:t>
            </w:r>
            <w:r w:rsidRPr="008E2C0A">
              <w:rPr>
                <w:rFonts w:ascii="Arial" w:hAnsi="Arial" w:cs="Arial"/>
                <w:sz w:val="20"/>
                <w:szCs w:val="20"/>
              </w:rP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поликомпонентное иммуномодулирующее лечение с </w:t>
            </w:r>
            <w:r w:rsidRPr="008E2C0A">
              <w:rPr>
                <w:rFonts w:ascii="Arial" w:hAnsi="Arial" w:cs="Arial"/>
                <w:sz w:val="20"/>
                <w:szCs w:val="20"/>
              </w:rP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E84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w:t>
            </w:r>
            <w:r w:rsidRPr="008E2C0A">
              <w:rPr>
                <w:rFonts w:ascii="Arial" w:hAnsi="Arial" w:cs="Arial"/>
                <w:sz w:val="20"/>
                <w:szCs w:val="20"/>
              </w:rPr>
              <w:lastRenderedPageBreak/>
              <w:t>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D80, D81.0, D81.1, D81.2, D82, D83, D84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w:t>
            </w:r>
            <w:r w:rsidRPr="008E2C0A">
              <w:rPr>
                <w:rFonts w:ascii="Arial" w:hAnsi="Arial" w:cs="Arial"/>
                <w:sz w:val="20"/>
                <w:szCs w:val="20"/>
              </w:rPr>
              <w:lastRenderedPageBreak/>
              <w:t>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N04, N07, N25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наследственные нефропатии, в </w:t>
            </w:r>
            <w:r w:rsidRPr="008E2C0A">
              <w:rPr>
                <w:rFonts w:ascii="Arial" w:hAnsi="Arial" w:cs="Arial"/>
                <w:sz w:val="20"/>
                <w:szCs w:val="20"/>
              </w:rPr>
              <w:lastRenderedPageBreak/>
              <w:t>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терапевтическое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поликомпонентное лечение при </w:t>
            </w:r>
            <w:r w:rsidRPr="008E2C0A">
              <w:rPr>
                <w:rFonts w:ascii="Arial" w:hAnsi="Arial" w:cs="Arial"/>
                <w:sz w:val="20"/>
                <w:szCs w:val="20"/>
              </w:rPr>
              <w:lastRenderedPageBreak/>
              <w:t>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G12.0, G31.8, G35, G36, G60, G70, G71, G80, G80.1, G80.2, G80.8, G81.1, G82.4</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w:t>
            </w:r>
            <w:r w:rsidRPr="008E2C0A">
              <w:rPr>
                <w:rFonts w:ascii="Arial" w:hAnsi="Arial" w:cs="Arial"/>
                <w:sz w:val="20"/>
                <w:szCs w:val="20"/>
              </w:rPr>
              <w:lastRenderedPageBreak/>
              <w:t>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w:t>
            </w:r>
            <w:r w:rsidRPr="008E2C0A">
              <w:rPr>
                <w:rFonts w:ascii="Arial" w:hAnsi="Arial" w:cs="Arial"/>
                <w:sz w:val="20"/>
                <w:szCs w:val="20"/>
              </w:rPr>
              <w:lastRenderedPageBreak/>
              <w:t>методы и радиоизотопное сканирование)</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229650</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43.</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E10.2, E10.3, E10.4, E10.5, E10.6, E10.7, E10.8, E10.9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сахарный диабет 1 типа в детском возрасте, сопровождающийся высокой вариабельностью гликемии в виде подтвержденных эпизодов </w:t>
            </w:r>
            <w:r w:rsidRPr="008E2C0A">
              <w:rPr>
                <w:rFonts w:ascii="Arial" w:hAnsi="Arial" w:cs="Arial"/>
                <w:sz w:val="20"/>
                <w:szCs w:val="20"/>
              </w:rPr>
              <w:lastRenderedPageBreak/>
              <w:t>частой легкой или тяжелой гипогликемии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w:t>
            </w:r>
            <w:r w:rsidRPr="008E2C0A">
              <w:rPr>
                <w:rFonts w:ascii="Arial" w:hAnsi="Arial" w:cs="Arial"/>
                <w:sz w:val="20"/>
                <w:szCs w:val="20"/>
              </w:rPr>
              <w:lastRenderedPageBreak/>
              <w:t>и контроля проводимого лечения у пациента с сахарным диабетом</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499431</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Сердечно-сосудистая хирургия</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44.</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I20.1, I20.8, I20.9, I25, I44.1, I44.2, I45.2, I45.3, I45.6, I46.0, I49.5, Q21.0, Q24.6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аортокоронарное шунтирование у больных ишемической болезнью сердца в условиях искусственного кровоснабжения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371616</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аортокоронарное шунтирование у больных ишемической болезнью сердца на работающем сердце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аортокоронарное шунтирование в сочетании с пластикой (протезированием) 1-2 клапанов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I44.1, I44.2, I45.2, I45.3, I45.6, I46.0, I47.0, I47.1, I47.2, I47.9, I48, I49.0, </w:t>
            </w:r>
            <w:r w:rsidRPr="008E2C0A">
              <w:rPr>
                <w:rFonts w:ascii="Arial" w:hAnsi="Arial" w:cs="Arial"/>
                <w:sz w:val="20"/>
                <w:szCs w:val="20"/>
              </w:rPr>
              <w:lastRenderedPageBreak/>
              <w:t>I49.5, Q22.5, Q24.6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пароксизмальные нарушения ритма и проводимости различного генеза, сопровождающиеся сердечной </w:t>
            </w:r>
            <w:r w:rsidRPr="008E2C0A">
              <w:rPr>
                <w:rFonts w:ascii="Arial" w:hAnsi="Arial" w:cs="Arial"/>
                <w:sz w:val="20"/>
                <w:szCs w:val="20"/>
              </w:rPr>
              <w:lastRenderedPageBreak/>
              <w:t>недостаточностью, гемодинамическими расстройствами и отсутствием эффекта от лечения лекарственными препаратами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деструкция дополнительных проводящих путей и аритмогенных зон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293586</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имплантация частотно-адаптированного </w:t>
            </w:r>
            <w:r w:rsidRPr="008E2C0A">
              <w:rPr>
                <w:rFonts w:ascii="Arial" w:hAnsi="Arial" w:cs="Arial"/>
                <w:sz w:val="20"/>
                <w:szCs w:val="20"/>
              </w:rPr>
              <w:lastRenderedPageBreak/>
              <w:t>трехкамерного кардиостимулятора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торакоскопическая деструкция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хирургическая и (или) криодеструкция дополнительных проводящих путей и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Хирургическая и эндоваскулярная коррекция заболеваний магистральных артерий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 I25, I26, I65, I70.0, I70.1, I70.8, I71, I72.0, I72.2, I72.3, I72.8, I73.1, I77.6, I98, Q26.0, Q27.3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и приобретенные заболевания аорты и магистральных артерий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335001</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эндоваскулярные, хирургические и гибридные операции на аорте и магистральных сосудах (кроме артерий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Q20.1 - Q20.9, Q21, Q22, Q23, Q24, Q25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пороки перегородок, камер сердца и соединений магистральных сосудов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(баллонная ангиопластика и стентирование) коррекция легочной артерии, аорты и ее ветвей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гемодинамическая, гибридная коррекция у детей старше 1 года и взрослых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хирургическая (перевязка, суживание, пластика) коррекция легочной артерии, аорты и ее ветвей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47.</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Q20.5, Q21.3, Q22, Q23.0 - Q23.3, Q24.4, Q25.3, I34.0, I34.1, I34.2, I35.1, I35.2, I36.0, I36.1, I36.2, I05.0, I05.1, I05.2, I06.0, I06.1, I06.2, I07.0, I07.1, I07.2, I08.0, I08.1, I08.2, I08.3, I08.8, I08.9, D15.1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клапанов в условиях искусственного кровообращения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420307</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протезирование 3 клапанов у больного без инфекционного эндокардита или 1-2 клапанов у больного с инфекционным эндокардитом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Эндоваскулярное лечение врожденных, ревматических и неревматических пороков клапанов сердца, опухолей сердца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Q20.5, Q21.3, Q22, Q23.0 - Q23.3, Q24.4, Q25.3, I34.0, I34.1, I34.2, I35.1, I35.2, I36.0, I36.1, I36.2, I05.0, I05.1, I05.2, I06.0, I06.1, I06.2, I07.0, I07.1, I07.2, I08.0, I08.1, I08.2, I08.3, I08.8, I08.9, D15.1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поражение клапанного аппарата сердца различного генеза (врожденные, приобретенные пороки сердца, опухоли сердца)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транскатетерное протезирование клапанов сердца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1662027</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хронической сердечной недостаточности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I42.1, I23.3, I23.5, I23.4, I50.0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w:t>
            </w:r>
            <w:r w:rsidRPr="008E2C0A">
              <w:rPr>
                <w:rFonts w:ascii="Arial" w:hAnsi="Arial" w:cs="Arial"/>
                <w:sz w:val="20"/>
                <w:szCs w:val="20"/>
              </w:rPr>
              <w:lastRenderedPageBreak/>
              <w:t>желудочка менее 40 процентов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иссечение гипертрофированных мышц при обструктивной гипертрофической кардиомиопатии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481518</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левого желудочка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систем моно- и бивентрикулярного обхода желудочков сердца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ресинхронизирующая </w:t>
            </w:r>
            <w:r w:rsidRPr="008E2C0A">
              <w:rPr>
                <w:rFonts w:ascii="Arial" w:hAnsi="Arial" w:cs="Arial"/>
                <w:sz w:val="20"/>
                <w:szCs w:val="20"/>
              </w:rPr>
              <w:lastRenderedPageBreak/>
              <w:t>электрокардиостимуляция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50.</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хирургическая коррекция нарушений ритма сердца с имплантацией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I44.1, I44.2, I45.2, I45.3, I45.6, I46.0, I47.0, I47.1, I47.2, I47.9, I48, I49.0, I49.5, Q22.5, Q24.6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однокамерного кардиовертера-дефибриллятора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1038142</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двухкамерного кардиовертера-дефибриллятора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трехкамерного кардиовертера-дефибриллятора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Q20.1 - Q20.9, Q21, Q22, Q23, Q24, Q25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пороки перегородок, камер сердца и соединений магистральных сосудов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458227</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52.</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Хирургическая коррекция поражений клапанов сердца при повторном многоклапанном протезировании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I08.0, I08.1, I08.2, I08.3, I08.8, I08.9, I47.0, I47.1, I33.0, I33.9, T82.0, T82.1, T82.2, T82.3, T82.6, T82.7, T82.8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репротезирование клапанов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546247</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ререпротезирование клапанов сердца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репротезирование и пластика клапанов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протезирование 2 и более клапанов и вмешательства на коронарных артериях (аортокоронарное шунтирование)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коррекция заболеваний аорты и магистральных артерий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I20, I25, I26, I65, I70.0, I70.1, I70.8, I71, I72.0, I72.2, I72.3, I72.8, I73.1, I77.6, I98, Q26.0, Q27.3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и приобретенные заболевания аорты и магистральных артерий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аорты</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1135041</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Транслюминальная баллонная ангиопластика легочных артерий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I27.8, I28.8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пациент с неоперабельной формой ХТЭЛГ с ФК III (ВОЗ) перенесенной ранее </w:t>
            </w:r>
            <w:r w:rsidRPr="008E2C0A">
              <w:rPr>
                <w:rFonts w:ascii="Arial" w:hAnsi="Arial" w:cs="Arial"/>
                <w:sz w:val="20"/>
                <w:szCs w:val="20"/>
              </w:rPr>
              <w:lastRenderedPageBreak/>
              <w:t>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эндоваскулярное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транслюминальная баллонная ангиопластика легочных артерий</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328326</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55.</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Модуляция сердечной сократимости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I50.0, I42, I42.0, I25.5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устройства для модуляции сердечной сократимости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1726526</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окклюзия ушка левого предсердия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I48.0, I48.1, I48.2, I48.9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окклюдера ушка левого предсердия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382458</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Трансвенозная экстракция эндокардиальных электродов у пациентов с имплантируемыми устройствами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T82.1, T82.7, T82.8, T82.9, I51.3, I39.2, I39.4, I97.8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трансвенозная экстракция эндокардиальных электродов с применением механических и/или лазерных систем экстракции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551814</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хронической сердечной недостаточности у детей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I42.1, I50.0, I50.1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хроническая сердечная недостаточность различного генеза (ишемическая болезнь сердца, дилятационная кардиомиопатия и другие), III или </w:t>
            </w:r>
            <w:r w:rsidRPr="008E2C0A">
              <w:rPr>
                <w:rFonts w:ascii="Arial" w:hAnsi="Arial" w:cs="Arial"/>
                <w:sz w:val="20"/>
                <w:szCs w:val="20"/>
              </w:rPr>
              <w:lastRenderedPageBreak/>
              <w:t>IV функционального класса (NYHA), фракция выброса левого желудочка менее или равно 25 процентов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желудочковой вспомогательной системы длительного использования для детей</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9795793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Торакальная хирургия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59.</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грудной стенке и диафрагме</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торакопластика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201372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торакомиопластика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перемещение и пластика диафрагмы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Q67.6, Q67.7, Q67.8, Q76.7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грудной клетки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коррекция воронкообразной деформации грудной клетки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торакопластика: резекция реберного горба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M86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гнойно-некротические заболевания грудной стенки (остеомиелит ребер, грудины), лучевые язвы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грудины и (или) ребер с восстановлением каркаса при помощи металлоконструкций, синтетических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Q79.0, T91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диафрагмальная грыжа, посттравматические диафрагмальные грыжи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диафрагмы синтетическими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A15, A16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туберкулез органов дыхания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клапанная бронхоблокация, в том числе в сочетании с коллапсохирургическими вмешательствами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D02.1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трахеи in situ</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фотодинамическая терапия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аргоноплазменная коагуляция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лазерная фотодеструкция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эндоскопическое электрохирургическое удаление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(стентирование) трахеи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J95.5, T98.3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рубцовый стеноз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эндоскопическая реканализация трахеи: бужирование, электрорезекция, лазерная фотодеструкция, криодеструкция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(стентирование) трахеи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J86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гнойные и некротические состояния нижних дыхательных путей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установка эндобронхиальных клапанов с целью лечения эмпиемы плевры с бронхоплевральным свищом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установка эндобронхиальных клапанов с целью редукции легочного объема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A15, A16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туберкулез органов дыхания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окклюзия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бронхоэктазии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окклюзия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Q32, Q33, Q34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эндоваскулярная эмболизация легочных артериовенозных фистул</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катетеризация и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видеоассистированные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видеоассистированная 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видеоассистированная плеврэктомия с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Q32, Q33, Q34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органов дыхания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бронхоэктазии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J85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абсцесс легкого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J94.8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эмпиема плевры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декортикация легкого</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J85, J86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гнойные и некротические состояния нижних дыхательных путей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плеврэктомия с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J43.1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панлобулярная 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хирургическая редукция объема легких при диффузной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D38.3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неуточненные новообразования средостения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видеоторакоскопическое удаление новообразования средостения, вилочковой железы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D38.4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неуточненные новообразования вилочковой железы</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доброкачественные новообразования вилочковой железы</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D15.2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доброкачественные новообразования средостения</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I32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перикардит</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перикардэктомия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Q79.0, T91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врожденная диафрагмальная грыжа, посттравматические </w:t>
            </w:r>
            <w:r w:rsidRPr="008E2C0A">
              <w:rPr>
                <w:rFonts w:ascii="Arial" w:hAnsi="Arial" w:cs="Arial"/>
                <w:sz w:val="20"/>
                <w:szCs w:val="20"/>
              </w:rPr>
              <w:lastRenderedPageBreak/>
              <w:t>диафрагмальные грыжи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пликация диафрагмы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видеоторакоскопическая пластика диафрагмы синтетическими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Расширенные и реконструктивно-пластические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резекционные и коллапсохирургические операции легких у детей и подростков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двусторонняя одномоментная резекция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плеврэктомия с декортикацией легкого при эмпиеме плевры туберкулезной этиологии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пневмонэктомия и 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пищевода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операции на пищеводе, в том числе с применением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циркулярные резекции трахеи торцевой трахеостомией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трахее и ее бифуркации, в том числе с резекцией легкого и пневмонэктомией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циркулярная резекция трахеи с формированием межтрахеального или трахеогортанного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J95.5, T98.3</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рубцовый стеноз трахеи, трахео- и бронхопищеводные свищи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циркулярная резекция трахеи с межтрахеальным анастомозом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трахеопластика с использованием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разобщение респираторно-пищеводных </w:t>
            </w:r>
            <w:r w:rsidRPr="008E2C0A">
              <w:rPr>
                <w:rFonts w:ascii="Arial" w:hAnsi="Arial" w:cs="Arial"/>
                <w:sz w:val="20"/>
                <w:szCs w:val="20"/>
              </w:rPr>
              <w:lastRenderedPageBreak/>
              <w:t>свищей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D38.1, D38.2, D38.3, D38.4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органов дыхания и грудной клетки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тотальная плеврэктомия с гемиперикардэктомией, резекцией диафрагмы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трахеи и бронхов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J43.1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панлобарная 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одномоментная двусторонняя хирургическая редукция объема легких при диффузной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J85, J86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гнойные и некротические состояния нижних дыхательных путей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лоб-, билобэктомия с плеврэктомией и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резекционные и коллапсохирургические операции на единственном легком</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279432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пневмонэктомия при резецированном противоположном легком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повторные резекции и пневмонэктомия на стороне ранее оперированного легкого</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трансстернальная трансперикардиальная окклюзия главного бронха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реампутация культи бронха трансплевральная, а также из контралатерального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J85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гнойные и некротические состояния нижних дыхательных путей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трансстернальная трансперикардиальная окклюзия главного бронха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реампутация культи бронха трансплевральная, реампутация культи бронха из контрлатерального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J95.5, T98.3, D14.2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доброкачественные опухоли трахеи. Рецидивирующий рубцовый стеноз трахеи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повторные резекции трахеи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A15, A16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туберкулез органов дыхания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анатомическая резекция легких</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317682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пищевода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операции на пищеводе с применением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Q32, Q33, Q34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органов дыхания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робот-ассистированные резекции легких и пневмонэктомии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I32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перикардит</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перикардэктомия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бронхоэктазия</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робот-ассистированные анатомические резекции легких и пневмонэктомии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аномалии (пороки развития) пищевода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резекция пищевода с одномоментной пластикой желудка, тонкой или толстой кишки с применением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Травматология и ортопедия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62.</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B67, D16, D18, M88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290223</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w:t>
            </w:r>
            <w:r w:rsidRPr="008E2C0A">
              <w:rPr>
                <w:rFonts w:ascii="Arial" w:hAnsi="Arial" w:cs="Arial"/>
                <w:sz w:val="20"/>
                <w:szCs w:val="20"/>
              </w:rPr>
              <w:lastRenderedPageBreak/>
              <w:t>спондилосинтезом стабилизирующими системами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M42, M43, M45, M46, M48, M50, M51, M53, M92, M93, M95, Q76.2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A18.0, S12.0, S12.1, S13, S14, S19, S22.0, S22.1, S23, S24, S32.0, S32.1, S33, S34, T08, T09, T85, T91, M80, M81, M82, M86, M85, M87, M96, M99, Q67, Q76.0, Q76.1, Q76.4, Q77, Q76.3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Реплантация конечностей и их </w:t>
            </w:r>
            <w:r w:rsidRPr="008E2C0A">
              <w:rPr>
                <w:rFonts w:ascii="Arial" w:hAnsi="Arial" w:cs="Arial"/>
                <w:sz w:val="20"/>
                <w:szCs w:val="20"/>
              </w:rPr>
              <w:lastRenderedPageBreak/>
              <w:t>сегментов с применением микрохирургической техники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T11.6, T13.4 - </w:t>
            </w:r>
            <w:r w:rsidRPr="008E2C0A">
              <w:rPr>
                <w:rFonts w:ascii="Arial" w:hAnsi="Arial" w:cs="Arial"/>
                <w:sz w:val="20"/>
                <w:szCs w:val="20"/>
              </w:rPr>
              <w:lastRenderedPageBreak/>
              <w:t>T13.6, T14.5, T14.7, T05, S48, S58, S68, S88, S98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полное отчленение или неполное </w:t>
            </w:r>
            <w:r w:rsidRPr="008E2C0A">
              <w:rPr>
                <w:rFonts w:ascii="Arial" w:hAnsi="Arial" w:cs="Arial"/>
                <w:sz w:val="20"/>
                <w:szCs w:val="20"/>
              </w:rPr>
              <w:lastRenderedPageBreak/>
              <w:t>отчленение с декомпенсацией кровоснабжения различных сегментов верхней и нижней конечности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реплантация (реваскуляризация) </w:t>
            </w:r>
            <w:r w:rsidRPr="008E2C0A">
              <w:rPr>
                <w:rFonts w:ascii="Arial" w:hAnsi="Arial" w:cs="Arial"/>
                <w:sz w:val="20"/>
                <w:szCs w:val="20"/>
              </w:rPr>
              <w:lastRenderedPageBreak/>
              <w:t>отчлененного сегмента верхней или нижней конечности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199718</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мягкотканых и костных хрящевых дефектов синтетическими и биологическими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M24.6, Z98.1, G80.1, G80.2, M21.0, M21.2, M21.4, M21.5, M21.9, Q68.1, Q72.5, Q72.6, Q72.8, Q72.9, Q74.2, Q74.3, Q74.8, Q77.7, Q87.3, G11.4, G12.1, G80.9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T94.1, M95.8, M96, M21, M85, M21.7, M25.6, M84.1, M84.2, M95.8, Q65, Q68 - Q74, Q77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корригирующие остеотомии костей таза, верхних и нижних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M25.3, M91, M95.8, Q65.0, Q65.1, Q65.3, Q65.4, Q65.8</w:t>
            </w: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дисплазии, аномалии развития, последствия травм крупных суставов</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тазобедренного сустава посредством тройной остеотомии газа и транспозиции вертлужной впадины с заданными углами антеверсии и фронтальной инклинации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Микрохирургическая пересадка комплексов тканей с восстановлением их кровоснабжения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T92, T93, T95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M15, M17, M19, M24.1, M87, S83.3, S83.7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умеренное нарушение анатомии и функции крупного сустава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160437</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65.</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M10, M15, M17, M19, M95.9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216042</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M17, M19, M87, M88.8, M91.1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в сочетании с дисплазией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M80, M10, M24.7</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в сочетании с выраженным системным или локальным остеопорозом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M17.3, M19.8, M19.9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посттравматический деформирующий артроз сустава с вывихом или подвывихом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артролиз и управляемое восстановление длины конечности посредством применения аппаратов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M24.6, Z98.1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анкилоз крупного сустава в порочном положении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в том числе пол контролем компьютерной навигации, и стабилизация сустава за счет пластики мягких тканей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M17, M19, M95.9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с одновременной реконструкцией биологической оси конечности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суставов конечностей у больных с системными заболеваниями соединительной ткани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M05, M06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дегенеративно-дистрофические изменения в суставе на фоне системного заболевания соединительной ткани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M40, M41, Q76, Q85, Q87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w:t>
            </w:r>
            <w:r w:rsidRPr="008E2C0A">
              <w:rPr>
                <w:rFonts w:ascii="Arial" w:hAnsi="Arial" w:cs="Arial"/>
                <w:sz w:val="20"/>
                <w:szCs w:val="20"/>
              </w:rPr>
              <w:lastRenderedPageBreak/>
              <w:t>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w:t>
            </w:r>
            <w:r w:rsidRPr="008E2C0A">
              <w:rPr>
                <w:rFonts w:ascii="Arial" w:hAnsi="Arial" w:cs="Arial"/>
                <w:sz w:val="20"/>
                <w:szCs w:val="20"/>
              </w:rPr>
              <w:lastRenderedPageBreak/>
              <w:t>(спондилодеза), погружных имплантатов и стабилизирующих систем</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418004</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67.</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D61, D66, D67, D68, C90, M87.0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эндопротеза с устранением контрактуры и восстановлением биологической оси конечности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507673</w:t>
            </w:r>
          </w:p>
        </w:tc>
      </w:tr>
      <w:tr w:rsidR="008E2C0A" w:rsidRPr="008E2C0A">
        <w:tc>
          <w:tcPr>
            <w:tcW w:w="922"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w:t>
            </w: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Реэндопротезирование суставов конечностей</w:t>
            </w:r>
          </w:p>
        </w:tc>
        <w:tc>
          <w:tcPr>
            <w:tcW w:w="1757"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Z96.6, M96.6, D61, D66, D67, D68, M87.0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нестабильность компонентов эндопротеза сустава конечности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286896</w:t>
            </w: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износ или разрушение компонентов эндопротеза суставов конечностей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перипротезные переломы с нарушением (без нарушения) стабильности компонентов эндопротеза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глубокая инфекция в области эндопротеза</w:t>
            </w:r>
          </w:p>
        </w:tc>
        <w:tc>
          <w:tcPr>
            <w:tcW w:w="2098"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098"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w:t>
            </w:r>
            <w:r w:rsidRPr="008E2C0A">
              <w:rPr>
                <w:rFonts w:ascii="Arial" w:hAnsi="Arial" w:cs="Arial"/>
                <w:sz w:val="20"/>
                <w:szCs w:val="20"/>
              </w:rPr>
              <w:lastRenderedPageBreak/>
              <w:t>костных дефектов аллотрансплантатами или биокомпозитными материалами и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рецидивирующие вывихи и разобщение компонентов эндопротеза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Q78.0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переломы и деформации длинных трубчатых костей нижних конечностей у детей с незавершенным остеогенезом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514250</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Трансплантация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почки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N18.0, N04, T86.1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терминальная стадия поражения почек. Врожденный нефротический синдром. Отмирание и отторжение трансплантата почки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почки</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991870</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поджелудочной железы</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 Q45.0, T86.8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панкреатодуоденального комплекса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дистального фрагмента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Трансплантация поджелудочной </w:t>
            </w:r>
            <w:r w:rsidRPr="008E2C0A">
              <w:rPr>
                <w:rFonts w:ascii="Arial" w:hAnsi="Arial" w:cs="Arial"/>
                <w:sz w:val="20"/>
                <w:szCs w:val="20"/>
              </w:rPr>
              <w:lastRenderedPageBreak/>
              <w:t>железы и почки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E10, N18.0, T86.8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инсулинозависимый сахарный </w:t>
            </w:r>
            <w:r w:rsidRPr="008E2C0A">
              <w:rPr>
                <w:rFonts w:ascii="Arial" w:hAnsi="Arial" w:cs="Arial"/>
                <w:sz w:val="20"/>
                <w:szCs w:val="20"/>
              </w:rPr>
              <w:lastRenderedPageBreak/>
              <w:t>диабет с поражением почек. Терминальная стадия поражения почек. Отмирание и отторжение других пересаженных органов и тканей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трансплантация </w:t>
            </w:r>
            <w:r w:rsidRPr="008E2C0A">
              <w:rPr>
                <w:rFonts w:ascii="Arial" w:hAnsi="Arial" w:cs="Arial"/>
                <w:sz w:val="20"/>
                <w:szCs w:val="20"/>
              </w:rPr>
              <w:lastRenderedPageBreak/>
              <w:t>панкреатодуоденального комплекса и почки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дистального фрагмента поджелудочной железы и почки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тонкой кишки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K52.8, K63.8, K91.2, Q41, T86.8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фрагмента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легких</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J43.9, J44.9, J47, J84, J98.4, E84.0, E84.9, I27.0, I28.9, T86.8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легких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71.</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I25.3, I25.5, I42, T86.2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аневризма сердца. Ишемическая кардиомиопатия. Кардиомиопатия. Дилатационная кардиомиопатия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ортотопическая трансплантация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1257557</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96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печени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K70.3, K74.3, K74.4, K74.5, K74.6, D13.4, C22, Q44.2, Q44.5, Q44.6, Q44.7, E80.5, E74.0, T86.4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ортотопическая трансплантация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ортотопическая трансплантация правой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ортотопическая трансплантация расширенной правой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ортотопическая трансплантация левой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ортотопическая трансплантация левого латерального сектора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ортотопическая трансплантация редуцированной печени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сердечно-легочного комплекса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I27.0, I27.8, I27.9, Q21.8, T86.3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w:t>
            </w:r>
            <w:r w:rsidRPr="008E2C0A">
              <w:rPr>
                <w:rFonts w:ascii="Arial" w:hAnsi="Arial" w:cs="Arial"/>
                <w:sz w:val="20"/>
                <w:szCs w:val="20"/>
              </w:rPr>
              <w:lastRenderedPageBreak/>
              <w:t>Эйзенменгера). Отмирание и отторжение сердечно-легочного трансплантата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сердечно-легочного комплекса</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1797532</w:t>
            </w: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73.</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костного мозга аллогенная</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C38.2, C40, C41, C47.0, C47.3, C47.4, C47.5, C47.6, C47.8, C47.9, C48.0, C49, C71, C74.0, C74.1, C74.9, C76.0, C76.1, C76.2, C76.7, C76.8, C81, C82, C83, C84, C85, C90, C91, C92, C93, C94.0, D46, D47.4, D56, D57, D58, D61, D69, D70, D71, D76, D80.5, D81, D82.0, E70.3, E76, E77, Q45, Q78.2, L90.8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w:t>
            </w:r>
            <w:r w:rsidRPr="008E2C0A">
              <w:rPr>
                <w:rFonts w:ascii="Arial" w:hAnsi="Arial" w:cs="Arial"/>
                <w:sz w:val="20"/>
                <w:szCs w:val="20"/>
              </w:rPr>
              <w:lastRenderedPageBreak/>
              <w:t>Серповидноклеточная анемия. Талассемия. Гистиоцитозы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3391873</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74.</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костного мозга аутологичная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w:t>
            </w:r>
            <w:r w:rsidRPr="008E2C0A">
              <w:rPr>
                <w:rFonts w:ascii="Arial" w:hAnsi="Arial" w:cs="Arial"/>
                <w:sz w:val="20"/>
                <w:szCs w:val="20"/>
              </w:rPr>
              <w:lastRenderedPageBreak/>
              <w:t>Талассемия. Гистиоцитозы. Нефробластома. Герминогенные опухоли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2314513</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Урология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75.</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N32.8, N35, N40, D30.0, D30.1, D30.2, D30.3, D29.1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142667</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радиочастотная абляция доброкачественных поражений мочевыделительного тракта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плазменная абляция доброкачественных поражений мочевыделительного тракта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лазерная аблация доброкачественных поражений мочевыделительного тракта эндоскопическая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N81, R32, N48.4, N13.7, N31.2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тазового дна с использованием синтетического, сетчатого протеза при пролапсе гениталий у женщин</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эндопластика устья мочеточника у детей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искусственного сфинктера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фаллопластика с протезированием фаллопротезом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временного сакрального нейростимулятора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имплантация постоянного сакрального нейростимулятора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Рецидивные и особо сложные операции на органах мочеполовой </w:t>
            </w:r>
            <w:r w:rsidRPr="008E2C0A">
              <w:rPr>
                <w:rFonts w:ascii="Arial" w:hAnsi="Arial" w:cs="Arial"/>
                <w:sz w:val="20"/>
                <w:szCs w:val="20"/>
              </w:rPr>
              <w:lastRenderedPageBreak/>
              <w:t>системы</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N20.2, N20.0, N13.0, N13.1, </w:t>
            </w:r>
            <w:r w:rsidRPr="008E2C0A">
              <w:rPr>
                <w:rFonts w:ascii="Arial" w:hAnsi="Arial" w:cs="Arial"/>
                <w:sz w:val="20"/>
                <w:szCs w:val="20"/>
              </w:rPr>
              <w:lastRenderedPageBreak/>
              <w:t>N13.2, C67, Q62.1, Q62.2, Q62.3, Q62.7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опухоль почки. Камни почек. Стриктура мочеточника. Опухоль </w:t>
            </w:r>
            <w:r w:rsidRPr="008E2C0A">
              <w:rPr>
                <w:rFonts w:ascii="Arial" w:hAnsi="Arial" w:cs="Arial"/>
                <w:sz w:val="20"/>
                <w:szCs w:val="20"/>
              </w:rPr>
              <w:lastRenderedPageBreak/>
              <w:t>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нефрэктомия с тромбэктомией из нижней полой вены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перкутанная нефролитолапоксия с эндопиелотомией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дистанционная литотрипсия у детей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билатеральная пластика тазовых отделов мочеточников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геминефруретерэктомия у детей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передняя тазовая экзентерация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N28.1, Q61.0, N13.0, N13.1, N13.2, N28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прогрессивно растущая киста почки. Стриктура мочеточника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ретроперитонеоскопическая нефроуретерэктомия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195620</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лапаро- и ретроперитонеоскопическая резекция почки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77.</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Оперативные вмешательства на органах мочеполовой системы с использованием робототехники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C67, C61, C64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опухоль мочевого пузыря, опухоль предстательной железы, опухоль почки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расширенная лимфаденэктомия</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284436</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радикальная простатэктомия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цистэктомия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резекция почки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робот-ассистированная нефректомия при злокачественных опухолях почки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Челюстно-лицевая хирургия</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Q36.0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полная двухсторонняя расщелина верхней губы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реконструктивная хейлоринопластика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174603</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Q35, Q37.0, Q37.1</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врожденная одно- или двусторонняя расщелина неба и альвеолярного отростка верхней челюсти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Q75.2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гипертелоризм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Q75.0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краниосиностозы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Q75.4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челюстно-лицевой дизостоз</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Q30.2, Q30, M96, M95.0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обширный или субтотальный дефект костно-хрящевого отдела наружного носа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ринопластика, в том числе с применением хрящевых трансплантатов, имплантационных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при обширном дефекте носа лоскутом на ножке из прилегающих участков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S08.8, S08.9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тотальный дефект, травматическая ампутация носа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ринопластика лоскутом со лба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ринопластика с использованием стебельчатого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замещение обширного дефекта носа с помощью сложного экзопротеза на имплантатах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ринопластика с использованием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S08.1, Q16.0, Q16.1</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врожденное отсутствие, травматическая ампутация ушной раковины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w:t>
            </w:r>
            <w:r w:rsidRPr="008E2C0A">
              <w:rPr>
                <w:rFonts w:ascii="Arial" w:hAnsi="Arial" w:cs="Arial"/>
                <w:sz w:val="20"/>
                <w:szCs w:val="20"/>
              </w:rPr>
              <w:lastRenderedPageBreak/>
              <w:t>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пластика при тотальном дефекте уха с помощью сложного экзопротеза с опорой на внутрикостные имплантаты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L90.5, T95.0, T95.8, T95.9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послеожоговая рубцовая контрактура лица и шеи (II и III степени)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T90.9, T90.8, M96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обширный дефект мягких тканей нижней зоны лица (2 и более анатомические области)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L91, L90.5, QI8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T90.9, T90.8, M96</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посттравматический дефект и рубцовая деформация волосистой части головы, мягких тканей лица и шеи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w:t>
            </w:r>
            <w:r w:rsidRPr="008E2C0A">
              <w:rPr>
                <w:rFonts w:ascii="Arial" w:hAnsi="Arial" w:cs="Arial"/>
                <w:sz w:val="20"/>
                <w:szCs w:val="20"/>
              </w:rPr>
              <w:lastRenderedPageBreak/>
              <w:t>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T90.1, T90.2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посттравматический дефект костей черепа и верхней зоны лица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лобной кости с помощью металлоконструкций, силиконового имплантата или аллогенных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T90.2 - T90.4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посттравматическая деформация скуло-носо-лобно-орбитального комплекса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S05, H05.3, H05.4</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посттравматическая деформация глазницы с энофтальмом</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эндопротезирование с использованием компьютерных технологий при планировании и прогнозировании лечения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H05.2, S05, H05.3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деформация глазницы с экзофтальмом</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опорно-контурная пластика путем остеотомии и репозиции стенок орбиты и (или) верхней челюсти по Фор III с </w:t>
            </w:r>
            <w:r w:rsidRPr="008E2C0A">
              <w:rPr>
                <w:rFonts w:ascii="Arial" w:hAnsi="Arial" w:cs="Arial"/>
                <w:sz w:val="20"/>
                <w:szCs w:val="20"/>
              </w:rPr>
              <w:lastRenderedPageBreak/>
              <w:t>выдвижением или дистракцией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K08.0, K08.1, K08.2, K08.9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дефект (выраженная атрофия) альвеолярного отростка верхней (нижней) челюсти в пределах 3-4 и более зубов</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K07.0, K07.1, K07.2, K07.3, K07.4, K07.8, K07.9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аномалия и приобретенная деформация верхней и (или) нижней челюсти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ортогнатическая операция путем остеотомии верхней и (или) нижней челюсти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T90.0, T90.1, T90.2</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послеоперационный (посттравматический) обширный дефект и (или) деформация челюстей</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костная пластика челюсти с применением различных трансплантатов, имплантационных материалов и (или) дистракционного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при комбинированном дефекте челюсти с помощью реваскуляризированного аутотрансплантата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сложное зубочелюстное протезирование с опорой на имплантаты</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сложное челюстно-лицевое протезирование и эктопротезирование, в том числе с опорой на имплантатах</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M24.6, M24.5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анкилоз (анкилозирующие поражения) височно-нижнечелюстного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реконструкция сустава с использованием эндопротезирования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M19</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деформирующий артроз височно-нижнечелюстного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эндоскопические и артроскопические операции по удалению, замещению внутрисуставного диска и связочного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реконструкция сустава с </w:t>
            </w:r>
            <w:r w:rsidRPr="008E2C0A">
              <w:rPr>
                <w:rFonts w:ascii="Arial" w:hAnsi="Arial" w:cs="Arial"/>
                <w:sz w:val="20"/>
                <w:szCs w:val="20"/>
              </w:rPr>
              <w:lastRenderedPageBreak/>
              <w:t>использованием эндопротезирования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реконструктивно-пластическая операция с использованием ортотопических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G51, G51.9, G51.0, G51.8, T90.3, G52.8</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парез и паралич мимической мускулатуры</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мионевропластика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кросс-пластика лицевого нерва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невропластика с применением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G52.3, S04.8, T90.3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паралич мускулатуры языка</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ревизия и невропластика подъязычного нерва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79.</w:t>
            </w:r>
          </w:p>
        </w:tc>
        <w:tc>
          <w:tcPr>
            <w:tcW w:w="372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D11.0</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доброкачественное новообразование околоушной слюнной железы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субтотальная резекция околоушной слюнной железы с сохранением ветвей лицевого нерва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259405</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D11.9</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околоушной слюнной железы с распространением в прилегающие области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паротидэктомия с пластическим замещением резецированного отрезка лицевого нерва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D10, D10.3</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обширное опухолевое поражение мягких тканей различных зон лица и шеи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опухолевого поражения с одномоментным пластическим устранением раневого дефекта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D18, Q27.3, Q27.9, Q85.0</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обширная (2 и более анатомические области) сосудистая мальформация, опухоль или диспластическое образование лица и шеи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D16.5</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нижней челюсти в пределах не менее 3-4 зубов и (или) ее ветви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удаление новообразования с одномоментной костной пластикой нижней челюсти, микрохирургическая </w:t>
            </w:r>
            <w:r w:rsidRPr="008E2C0A">
              <w:rPr>
                <w:rFonts w:ascii="Arial" w:hAnsi="Arial" w:cs="Arial"/>
                <w:sz w:val="20"/>
                <w:szCs w:val="20"/>
              </w:rPr>
              <w:lastRenderedPageBreak/>
              <w:t>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D16.4</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верхней челюсти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 с одномоментным замещением дефекта верхней челюсти сложным протезом</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D16.4, D16.5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новообразование верхней (нижней) челюсти с распространением в прилегающие области</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6637" w:type="dxa"/>
            <w:gridSpan w:val="6"/>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outlineLvl w:val="3"/>
              <w:rPr>
                <w:rFonts w:ascii="Arial" w:hAnsi="Arial" w:cs="Arial"/>
                <w:sz w:val="20"/>
                <w:szCs w:val="20"/>
              </w:rPr>
            </w:pPr>
            <w:r w:rsidRPr="008E2C0A">
              <w:rPr>
                <w:rFonts w:ascii="Arial" w:hAnsi="Arial" w:cs="Arial"/>
                <w:sz w:val="20"/>
                <w:szCs w:val="20"/>
              </w:rPr>
              <w:t>Эндокринология</w:t>
            </w:r>
          </w:p>
        </w:tc>
      </w:tr>
      <w:tr w:rsidR="008E2C0A" w:rsidRPr="008E2C0A">
        <w:tc>
          <w:tcPr>
            <w:tcW w:w="92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w:t>
            </w:r>
          </w:p>
        </w:tc>
        <w:tc>
          <w:tcPr>
            <w:tcW w:w="372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E10.5, E11.5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сахарный диабет 1 и 2 типа с критической ишемией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4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362393</w:t>
            </w:r>
          </w:p>
        </w:tc>
      </w:tr>
      <w:tr w:rsidR="008E2C0A" w:rsidRPr="008E2C0A">
        <w:tc>
          <w:tcPr>
            <w:tcW w:w="92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81.</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E10.6, E10.7, E11.6, E11.7, E13.6, E13.7, E14.6, E14.7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98614</w:t>
            </w: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включая хирургическое и (или) лазерное лечение, диабетической ретинопатии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E10.4, E10.5, </w:t>
            </w:r>
            <w:r w:rsidRPr="008E2C0A">
              <w:rPr>
                <w:rFonts w:ascii="Arial" w:hAnsi="Arial" w:cs="Arial"/>
                <w:sz w:val="20"/>
                <w:szCs w:val="20"/>
              </w:rPr>
              <w:lastRenderedPageBreak/>
              <w:t>E11.4, E11.5, E13.4, E13.5, E14.4, E14.5</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сахарный диабет 1 и 2 типа с </w:t>
            </w:r>
            <w:r w:rsidRPr="008E2C0A">
              <w:rPr>
                <w:rFonts w:ascii="Arial" w:hAnsi="Arial" w:cs="Arial"/>
                <w:sz w:val="20"/>
                <w:szCs w:val="20"/>
              </w:rPr>
              <w:lastRenderedPageBreak/>
              <w:t>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w:t>
            </w:r>
            <w:r w:rsidRPr="008E2C0A">
              <w:rPr>
                <w:rFonts w:ascii="Arial" w:hAnsi="Arial" w:cs="Arial"/>
                <w:sz w:val="20"/>
                <w:szCs w:val="20"/>
              </w:rPr>
              <w:lastRenderedPageBreak/>
              <w:t>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 xml:space="preserve">хирургическое лечение синдрома </w:t>
            </w:r>
            <w:r w:rsidRPr="008E2C0A">
              <w:rPr>
                <w:rFonts w:ascii="Arial" w:hAnsi="Arial" w:cs="Arial"/>
                <w:sz w:val="20"/>
                <w:szCs w:val="20"/>
              </w:rPr>
              <w:lastRenderedPageBreak/>
              <w:t>диабетической стопы, включая пластическую реконструкцию</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Комплексное лечение тяжелых форм тиреотоксикоза, гиперпаратиреоза</w:t>
            </w: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E21.0, E21.1, E35.8, D35.8</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720" w:type="dxa"/>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E05.0, E05.2</w:t>
            </w:r>
          </w:p>
        </w:tc>
        <w:tc>
          <w:tcPr>
            <w:tcW w:w="3345"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9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rsidRPr="008E2C0A">
              <w:rPr>
                <w:rFonts w:ascii="Arial" w:hAnsi="Arial" w:cs="Arial"/>
                <w:sz w:val="20"/>
                <w:szCs w:val="20"/>
              </w:rPr>
              <w:lastRenderedPageBreak/>
              <w:t>инструментальных, иммунологических и молекулярно-биологических методов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2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82.</w:t>
            </w:r>
          </w:p>
        </w:tc>
        <w:tc>
          <w:tcPr>
            <w:tcW w:w="372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Гастроинтестинальные комбинированные рестриктивно-шунтирующие операции при сахарном диабете 2 типа</w:t>
            </w:r>
          </w:p>
        </w:tc>
        <w:tc>
          <w:tcPr>
            <w:tcW w:w="1757"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E11.6, E11.7</w:t>
            </w:r>
          </w:p>
        </w:tc>
        <w:tc>
          <w:tcPr>
            <w:tcW w:w="3345"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сахарный диабет 2 типа с морбидным ожирением, с индексом массы тела, равным и более 40 кг/м</w:t>
            </w:r>
            <w:r w:rsidRPr="008E2C0A">
              <w:rPr>
                <w:rFonts w:ascii="Arial" w:hAnsi="Arial" w:cs="Arial"/>
                <w:sz w:val="20"/>
                <w:szCs w:val="20"/>
                <w:vertAlign w:val="superscript"/>
              </w:rPr>
              <w:t>2</w:t>
            </w:r>
          </w:p>
        </w:tc>
        <w:tc>
          <w:tcPr>
            <w:tcW w:w="209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гастрошунтирование, в том числе мини-гастрошунтирование с наложением одного желудочно-кишечного анастомоза</w:t>
            </w:r>
          </w:p>
        </w:tc>
        <w:tc>
          <w:tcPr>
            <w:tcW w:w="174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255969</w:t>
            </w:r>
          </w:p>
        </w:tc>
      </w:tr>
      <w:tr w:rsidR="008E2C0A" w:rsidRPr="008E2C0A">
        <w:tc>
          <w:tcPr>
            <w:tcW w:w="92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2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345"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билиопанкреотическое шунтирование, в том числе с наложением дуоденоилеоанастомоза</w:t>
            </w:r>
          </w:p>
        </w:tc>
        <w:tc>
          <w:tcPr>
            <w:tcW w:w="174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6838" w:h="11906" w:orient="landscape"/>
          <w:pgMar w:top="1133" w:right="1440" w:bottom="566" w:left="1440" w:header="0" w:footer="0" w:gutter="0"/>
          <w:cols w:space="720"/>
          <w:noEndnote/>
        </w:sect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25" w:name="Par19222"/>
      <w:bookmarkEnd w:id="225"/>
      <w:r w:rsidRPr="008E2C0A">
        <w:rPr>
          <w:rFonts w:ascii="Arial" w:hAnsi="Arial" w:cs="Arial"/>
          <w:sz w:val="20"/>
          <w:szCs w:val="20"/>
        </w:rPr>
        <w:t>&lt;1&gt; Высокотехнологичная медицинская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26" w:name="Par19223"/>
      <w:bookmarkEnd w:id="226"/>
      <w:r w:rsidRPr="008E2C0A">
        <w:rPr>
          <w:rFonts w:ascii="Arial" w:hAnsi="Arial" w:cs="Arial"/>
          <w:sz w:val="20"/>
          <w:szCs w:val="20"/>
        </w:rPr>
        <w:t>&lt;2&gt; Международная статистическая классификация болезней и проблем, связанных со здоровьем (10-й пересмотр).</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27" w:name="Par19224"/>
      <w:bookmarkEnd w:id="227"/>
      <w:r w:rsidRPr="008E2C0A">
        <w:rPr>
          <w:rFonts w:ascii="Arial" w:hAnsi="Arial" w:cs="Arial"/>
          <w:sz w:val="20"/>
          <w:szCs w:val="2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14</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28" w:name="Par19233"/>
      <w:bookmarkEnd w:id="228"/>
      <w:r w:rsidRPr="008E2C0A">
        <w:rPr>
          <w:rFonts w:ascii="Arial" w:hAnsi="Arial" w:cs="Arial"/>
          <w:b/>
          <w:bCs/>
          <w:sz w:val="20"/>
          <w:szCs w:val="20"/>
        </w:rPr>
        <w:t>РЕЕСТР</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ВИДОВ ВЫСОКОТЕХНОЛОГИЧНОЙ МЕДИЦИНСКОЙ ПОМОЩИ В ДОПОЛНЕНИЕ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К БАЗОВОЙ ПРОГРАММЕ ОБЯЗАТЕЛЬНОГО МЕДИЦИНСКОГО СТРАХОВАНИЯ,</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ФИНАНСОВОЕ ОБЕСПЕЧЕНИЕ КОТОРЫХ ОСУЩЕСТВЛЯЕТСЯ ЗА СЧЕТ</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СРЕДСТВ МЕЖБЮДЖЕТНОГО ТРАНСФЕРТА ИЗ БЮДЖЕТА ГОРОДА МОСКВЫ</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БЮДЖЕТУ МОСКОВСКОГО ГОРОДСКОГО ФОНДА ОБЯЗАТЕЛЬНОГО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МЕДИЦИНСКОГО СТРАХОВАНИЯ НА УКАЗАННЫЕ ЦЕЛИ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850"/>
        <w:gridCol w:w="3572"/>
        <w:gridCol w:w="2126"/>
        <w:gridCol w:w="3742"/>
        <w:gridCol w:w="1928"/>
        <w:gridCol w:w="3572"/>
        <w:gridCol w:w="1644"/>
      </w:tblGrid>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lastRenderedPageBreak/>
              <w:t>N группы ВМП</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Наименование вида ВМП </w:t>
            </w:r>
            <w:hyperlink w:anchor="Par19303" w:history="1">
              <w:r w:rsidRPr="008E2C0A">
                <w:rPr>
                  <w:rFonts w:ascii="Arial" w:hAnsi="Arial" w:cs="Arial"/>
                  <w:color w:val="0000FF"/>
                  <w:sz w:val="20"/>
                  <w:szCs w:val="20"/>
                </w:rPr>
                <w:t>&lt;1&gt;</w:t>
              </w:r>
            </w:hyperlink>
          </w:p>
        </w:tc>
        <w:tc>
          <w:tcPr>
            <w:tcW w:w="212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Коды по </w:t>
            </w:r>
            <w:hyperlink r:id="rId27" w:history="1">
              <w:r w:rsidRPr="008E2C0A">
                <w:rPr>
                  <w:rFonts w:ascii="Arial" w:hAnsi="Arial" w:cs="Arial"/>
                  <w:color w:val="0000FF"/>
                  <w:sz w:val="20"/>
                  <w:szCs w:val="20"/>
                </w:rPr>
                <w:t>МКБ-10</w:t>
              </w:r>
            </w:hyperlink>
            <w:r w:rsidRPr="008E2C0A">
              <w:rPr>
                <w:rFonts w:ascii="Arial" w:hAnsi="Arial" w:cs="Arial"/>
                <w:sz w:val="20"/>
                <w:szCs w:val="20"/>
              </w:rPr>
              <w:t xml:space="preserve"> </w:t>
            </w:r>
            <w:hyperlink w:anchor="Par19304" w:history="1">
              <w:r w:rsidRPr="008E2C0A">
                <w:rPr>
                  <w:rFonts w:ascii="Arial" w:hAnsi="Arial" w:cs="Arial"/>
                  <w:color w:val="0000FF"/>
                  <w:sz w:val="20"/>
                  <w:szCs w:val="20"/>
                </w:rPr>
                <w:t>&lt;2&gt;</w:t>
              </w:r>
            </w:hyperlink>
          </w:p>
        </w:tc>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Модель пациента</w:t>
            </w:r>
          </w:p>
        </w:tc>
        <w:tc>
          <w:tcPr>
            <w:tcW w:w="192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Вид лечения</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Метод лечения</w:t>
            </w:r>
          </w:p>
        </w:tc>
        <w:tc>
          <w:tcPr>
            <w:tcW w:w="164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 xml:space="preserve">Средний норматив финансовых затрат на единицу объема медицинской помощи </w:t>
            </w:r>
            <w:hyperlink w:anchor="Par19305" w:history="1">
              <w:r w:rsidRPr="008E2C0A">
                <w:rPr>
                  <w:rFonts w:ascii="Arial" w:hAnsi="Arial" w:cs="Arial"/>
                  <w:color w:val="0000FF"/>
                  <w:sz w:val="20"/>
                  <w:szCs w:val="20"/>
                </w:rPr>
                <w:t>&lt;3&gt;</w:t>
              </w:r>
            </w:hyperlink>
            <w:r w:rsidRPr="008E2C0A">
              <w:rPr>
                <w:rFonts w:ascii="Arial" w:hAnsi="Arial" w:cs="Arial"/>
                <w:sz w:val="20"/>
                <w:szCs w:val="20"/>
              </w:rPr>
              <w:t>, рублей</w:t>
            </w: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c>
          <w:tcPr>
            <w:tcW w:w="192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5</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6</w:t>
            </w:r>
          </w:p>
        </w:tc>
        <w:tc>
          <w:tcPr>
            <w:tcW w:w="164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7</w:t>
            </w:r>
          </w:p>
        </w:tc>
      </w:tr>
      <w:tr w:rsidR="008E2C0A" w:rsidRPr="008E2C0A">
        <w:tc>
          <w:tcPr>
            <w:tcW w:w="850"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3572" w:type="dxa"/>
            <w:vMerge w:val="restart"/>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12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 C14, C15 - C17, C18 - C22, C23 - C25, C30, C31, C32, C33, C34, C37, C39, C40, C41, C44, C48, C49, C50, C51, C55, C60, C61, C64, C67, C68, C73, C74, C77.0, C77.1, C77.2, C77.5</w:t>
            </w:r>
          </w:p>
        </w:tc>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644"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236962</w:t>
            </w:r>
          </w:p>
        </w:tc>
      </w:tr>
      <w:tr w:rsidR="008E2C0A" w:rsidRPr="008E2C0A">
        <w:tc>
          <w:tcPr>
            <w:tcW w:w="85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C51, C52, C53, C54, C55</w:t>
            </w:r>
          </w:p>
        </w:tc>
        <w:tc>
          <w:tcPr>
            <w:tcW w:w="374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внутритканевая, аппликационная лучевая терапия. 3D-4D-планирование. Внутриполостная лучевая терапия</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vMerge/>
            <w:tcBorders>
              <w:top w:val="single" w:sz="4" w:space="0" w:color="auto"/>
              <w:left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4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рентгенологический и/или ультразвуковой контроль установки эндостата</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572" w:type="dxa"/>
            <w:vMerge w:val="restart"/>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C64</w:t>
            </w:r>
          </w:p>
        </w:tc>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почки (T1-3N0M0), локализованные и местнораспространенные формы</w:t>
            </w: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интраоперационная лучевая терапия. Компьютерная томография и (или) магнитно-резонансная топометрия. 3D-4D-планирование</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C73</w:t>
            </w:r>
          </w:p>
        </w:tc>
        <w:tc>
          <w:tcPr>
            <w:tcW w:w="374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злокачественные новообразования </w:t>
            </w:r>
            <w:r w:rsidRPr="008E2C0A">
              <w:rPr>
                <w:rFonts w:ascii="Arial" w:hAnsi="Arial" w:cs="Arial"/>
                <w:sz w:val="20"/>
                <w:szCs w:val="20"/>
              </w:rPr>
              <w:lastRenderedPageBreak/>
              <w:t>щитовидной железы</w:t>
            </w: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радиойодабляция остаточной </w:t>
            </w:r>
            <w:r w:rsidRPr="008E2C0A">
              <w:rPr>
                <w:rFonts w:ascii="Arial" w:hAnsi="Arial" w:cs="Arial"/>
                <w:sz w:val="20"/>
                <w:szCs w:val="20"/>
              </w:rPr>
              <w:lastRenderedPageBreak/>
              <w:t>тиреоидной ткани</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4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4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радиойодтерапия в сочетании с локальной лучевой терапией при метастазах рака щитовидной железы в кости</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4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tcBorders>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2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C00 - C75, C78 - C80, C97</w:t>
            </w:r>
          </w:p>
        </w:tc>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Объемная визуализация мишени. Установка маркеров</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357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Радионуклидная лучевая терапия в радиотерапевтических отделениях</w:t>
            </w:r>
          </w:p>
        </w:tc>
        <w:tc>
          <w:tcPr>
            <w:tcW w:w="2126"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C50, C61, C34, C73, C64, C79</w:t>
            </w:r>
          </w:p>
        </w:tc>
        <w:tc>
          <w:tcPr>
            <w:tcW w:w="3742"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множественные метастазы в кости при злокачественных новообразованиях молочной железы, предстательной железы, легкого, </w:t>
            </w:r>
            <w:r w:rsidRPr="008E2C0A">
              <w:rPr>
                <w:rFonts w:ascii="Arial" w:hAnsi="Arial" w:cs="Arial"/>
                <w:sz w:val="20"/>
                <w:szCs w:val="20"/>
              </w:rPr>
              <w:lastRenderedPageBreak/>
              <w:t>почки, щитовидной железы (радиойоднегативный вариант) и других опухолей, сопровождающиеся болевым синдромом</w:t>
            </w:r>
          </w:p>
        </w:tc>
        <w:tc>
          <w:tcPr>
            <w:tcW w:w="1928"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терапевтическое лечение</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системная радионуклидная терапия</w:t>
            </w:r>
          </w:p>
        </w:tc>
        <w:tc>
          <w:tcPr>
            <w:tcW w:w="1644"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311449</w:t>
            </w:r>
          </w:p>
        </w:tc>
      </w:tr>
      <w:tr w:rsidR="008E2C0A" w:rsidRPr="008E2C0A">
        <w:tc>
          <w:tcPr>
            <w:tcW w:w="850"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2126"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742"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сочетание системной радионуклидной терапии и </w:t>
            </w:r>
            <w:r w:rsidRPr="008E2C0A">
              <w:rPr>
                <w:rFonts w:ascii="Arial" w:hAnsi="Arial" w:cs="Arial"/>
                <w:sz w:val="20"/>
                <w:szCs w:val="20"/>
              </w:rPr>
              <w:lastRenderedPageBreak/>
              <w:t>локальной лучевой терапии</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C22, C24.0, C78.7</w:t>
            </w:r>
          </w:p>
        </w:tc>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28"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эмболизация с использованием локальной радионуклидной терапии</w:t>
            </w:r>
          </w:p>
        </w:tc>
        <w:tc>
          <w:tcPr>
            <w:tcW w:w="164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850"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Контактная лучевая терапия при раке предстательной железы</w:t>
            </w:r>
          </w:p>
        </w:tc>
        <w:tc>
          <w:tcPr>
            <w:tcW w:w="2126"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C61</w:t>
            </w:r>
          </w:p>
        </w:tc>
        <w:tc>
          <w:tcPr>
            <w:tcW w:w="374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злокачественные новообразования предстательной железы (T1-2N0M0), локализованные формы</w:t>
            </w:r>
          </w:p>
        </w:tc>
        <w:tc>
          <w:tcPr>
            <w:tcW w:w="1928"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терапевтическое лечение</w:t>
            </w:r>
          </w:p>
        </w:tc>
        <w:tc>
          <w:tcPr>
            <w:tcW w:w="357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внутритканевая лучевая терапия с использованием постоянных источников ионизирующего излучения</w:t>
            </w:r>
          </w:p>
        </w:tc>
        <w:tc>
          <w:tcPr>
            <w:tcW w:w="164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457261</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sectPr w:rsidR="008E2C0A" w:rsidRPr="008E2C0A">
          <w:pgSz w:w="16838" w:h="11906" w:orient="landscape"/>
          <w:pgMar w:top="1133" w:right="1440" w:bottom="566" w:left="1440" w:header="0" w:footer="0" w:gutter="0"/>
          <w:cols w:space="720"/>
          <w:noEndnote/>
        </w:sect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29" w:name="Par19303"/>
      <w:bookmarkEnd w:id="229"/>
      <w:r w:rsidRPr="008E2C0A">
        <w:rPr>
          <w:rFonts w:ascii="Arial" w:hAnsi="Arial" w:cs="Arial"/>
          <w:sz w:val="20"/>
          <w:szCs w:val="20"/>
        </w:rPr>
        <w:t>&lt;1&gt; Высокотехнологичная медицинская помощь.</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30" w:name="Par19304"/>
      <w:bookmarkEnd w:id="230"/>
      <w:r w:rsidRPr="008E2C0A">
        <w:rPr>
          <w:rFonts w:ascii="Arial" w:hAnsi="Arial" w:cs="Arial"/>
          <w:sz w:val="20"/>
          <w:szCs w:val="20"/>
        </w:rPr>
        <w:t>&lt;2&gt; Международная статистическая классификация болезней и проблем, связанных со здоровьем (10-й пересмотр).</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31" w:name="Par19305"/>
      <w:bookmarkEnd w:id="231"/>
      <w:r w:rsidRPr="008E2C0A">
        <w:rPr>
          <w:rFonts w:ascii="Arial" w:hAnsi="Arial" w:cs="Arial"/>
          <w:sz w:val="20"/>
          <w:szCs w:val="20"/>
        </w:rP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15</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32" w:name="Par19314"/>
      <w:bookmarkEnd w:id="232"/>
      <w:r w:rsidRPr="008E2C0A">
        <w:rPr>
          <w:rFonts w:ascii="Arial" w:hAnsi="Arial" w:cs="Arial"/>
          <w:b/>
          <w:bCs/>
          <w:sz w:val="20"/>
          <w:szCs w:val="20"/>
        </w:rPr>
        <w:t>РЕЕСТР</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МЕДИЦИНСКИХ ОРГАНИЗАЦИЙ, УЧАСТВУЮЩИХ В РЕАЛИЗАЦИИ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ОБЯЗАТЕЛЬНОГО МЕДИЦИНСКОГО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СТРАХОВАНИЯ ГОРОДА МОСКВЫ, ОКАЗЫВАЮЩИХ ВЫСОКОТЕХНОЛОГИЧНУЮ</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МЕДИЦИНСКУЮ ПОМОЩЬ В ДОПОЛНЕНИЕ К БАЗОВОЙ ПРОГРАММЕ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ОБЯЗАТЕЛЬНОГО МЕДИЦИНСКОГО СТРАХОВАНИЯ, И МЕДИЦИНСКИХ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ОРГАНИЗАЦИЙ, УЧАСТВУЮЩИХ В РЕАЛИЗАЦИИ ТЕРРИТОРИАЛЬНОЙ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ПРОГРАММЫ ОБЯЗАТЕЛЬНОГО МЕДИЦИНСКОГО СТРАХОВАНИЯ ГОРОДА</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МОСКВЫ, ОСУЩЕСТВЛЯЮЩИХ ПРОВЕДЕНИЕ ПРЕНАТАЛЬНОЙ (ДОРОДОВОЙ)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ДИАГНОСТИКИ НАРУШЕНИЙ РАЗВИТИЯ РЕБЕНКА, НЕ УСТАНОВЛЕННОЙ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БАЗОВОЙ ПРОГРАММОЙ ОБЯЗАТЕЛЬНОГО МЕДИЦИНСКОГО СТРАХОВАНИЯ,</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ЗА СЧЕТ СРЕДСТВ МЕЖБЮДЖЕТНОГО ТРАНСФЕРТА ИЗ БЮДЖЕТА ГОРОДА</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МОСКВЫ БЮДЖЕТУ МОСКОВСКОГО ГОРОДСКОГО ФОНДА ОБЯЗАТЕЛЬНОГО</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МЕДИЦИНСКОГО СТРАХОВАНИЯ НА УКАЗАННЫЕ ЦЕЛИ</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33" w:name="Par19329"/>
      <w:bookmarkEnd w:id="233"/>
      <w:r w:rsidRPr="008E2C0A">
        <w:rPr>
          <w:rFonts w:ascii="Arial" w:hAnsi="Arial" w:cs="Arial"/>
          <w:b/>
          <w:bCs/>
          <w:sz w:val="20"/>
          <w:szCs w:val="20"/>
        </w:rPr>
        <w:t>Раздел 1. РЕЕСТР МЕДИЦИНСКИХ ОРГАНИЗАЦИЙ, ОКАЗЫВАЮЩИХ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ВЫСОКОТЕХНОЛОГИЧНУЮ МЕДИЦИНСКУЮ ПОМОЩЬ В ДОПОЛНЕНИЕ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К БАЗОВОЙ ПРОГРАММЕ ОБЯЗАТЕЛЬНОГО МЕДИЦИНСКОГО СТРАХОВАНИЯ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94"/>
        <w:gridCol w:w="8277"/>
      </w:tblGrid>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Наименование медицинских организаций</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"Московская городская онкологическая больница N 62 Департамента </w:t>
            </w:r>
            <w:r w:rsidRPr="008E2C0A">
              <w:rPr>
                <w:rFonts w:ascii="Arial" w:hAnsi="Arial" w:cs="Arial"/>
                <w:sz w:val="20"/>
                <w:szCs w:val="20"/>
              </w:rPr>
              <w:lastRenderedPageBreak/>
              <w:t>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"Европейский медицинский центр"</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"Медицина"</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34" w:name="Par19364"/>
      <w:bookmarkEnd w:id="234"/>
      <w:r w:rsidRPr="008E2C0A">
        <w:rPr>
          <w:rFonts w:ascii="Arial" w:hAnsi="Arial" w:cs="Arial"/>
          <w:b/>
          <w:bCs/>
          <w:sz w:val="20"/>
          <w:szCs w:val="20"/>
        </w:rPr>
        <w:t>Раздел 2. РЕЕСТР МЕДИЦИНСКИХ ОРГАНИЗАЦИЙ, ОСУЩЕСТВЛЯЮЩИХ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ПРОВЕДЕНИЕ ПРЕНАТАЛЬНОЙ (ДОРОДОВОЙ) ДИАГНОСТИКИ НАРУШЕНИЙ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РАЗВИТИЯ РЕБЕНКА, НЕ УСТАНОВЛЕННОЙ БАЗОВОЙ ПРОГРАММОЙ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ОБЯЗАТЕЛЬНОГО МЕДИЦИНСКОГО СТРАХОВАНИЯ</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794"/>
        <w:gridCol w:w="8277"/>
      </w:tblGrid>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Наименование медицинских организаций государственной системы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ar19425" w:history="1">
              <w:r w:rsidRPr="008E2C0A">
                <w:rPr>
                  <w:rFonts w:ascii="Arial" w:hAnsi="Arial" w:cs="Arial"/>
                  <w:color w:val="0000FF"/>
                  <w:sz w:val="20"/>
                  <w:szCs w:val="20"/>
                </w:rPr>
                <w:t>&lt;1&gt;</w:t>
              </w:r>
            </w:hyperlink>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ar19426" w:history="1">
              <w:r w:rsidRPr="008E2C0A">
                <w:rPr>
                  <w:rFonts w:ascii="Arial" w:hAnsi="Arial" w:cs="Arial"/>
                  <w:color w:val="0000FF"/>
                  <w:sz w:val="20"/>
                  <w:szCs w:val="20"/>
                </w:rPr>
                <w:t>&lt;2&gt;</w:t>
              </w:r>
            </w:hyperlink>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20</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"Больница "Кузнечики"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8E2C0A" w:rsidRPr="008E2C0A">
        <w:tc>
          <w:tcPr>
            <w:tcW w:w="79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w:t>
            </w:r>
          </w:p>
        </w:tc>
        <w:tc>
          <w:tcPr>
            <w:tcW w:w="8277"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ind w:firstLine="540"/>
        <w:jc w:val="both"/>
        <w:rPr>
          <w:rFonts w:ascii="Arial" w:hAnsi="Arial" w:cs="Arial"/>
          <w:sz w:val="20"/>
          <w:szCs w:val="20"/>
        </w:rPr>
      </w:pPr>
      <w:r w:rsidRPr="008E2C0A">
        <w:rPr>
          <w:rFonts w:ascii="Arial" w:hAnsi="Arial" w:cs="Arial"/>
          <w:sz w:val="20"/>
          <w:szCs w:val="20"/>
        </w:rPr>
        <w:t>--------------------------------</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35" w:name="Par19425"/>
      <w:bookmarkEnd w:id="235"/>
      <w:r w:rsidRPr="008E2C0A">
        <w:rPr>
          <w:rFonts w:ascii="Arial" w:hAnsi="Arial" w:cs="Arial"/>
          <w:sz w:val="20"/>
          <w:szCs w:val="20"/>
        </w:rPr>
        <w:t>&lt;1&gt; Проводятся медико-генетическое консультирование, инвазивные методы пренатальной диагностики (амниоцентез, биопсия хориона и другие).</w:t>
      </w:r>
    </w:p>
    <w:p w:rsidR="008E2C0A" w:rsidRPr="008E2C0A" w:rsidRDefault="008E2C0A" w:rsidP="008E2C0A">
      <w:pPr>
        <w:autoSpaceDE w:val="0"/>
        <w:autoSpaceDN w:val="0"/>
        <w:adjustRightInd w:val="0"/>
        <w:spacing w:before="200" w:after="0" w:line="240" w:lineRule="auto"/>
        <w:ind w:firstLine="540"/>
        <w:jc w:val="both"/>
        <w:rPr>
          <w:rFonts w:ascii="Arial" w:hAnsi="Arial" w:cs="Arial"/>
          <w:sz w:val="20"/>
          <w:szCs w:val="20"/>
        </w:rPr>
      </w:pPr>
      <w:bookmarkStart w:id="236" w:name="Par19426"/>
      <w:bookmarkEnd w:id="236"/>
      <w:r w:rsidRPr="008E2C0A">
        <w:rPr>
          <w:rFonts w:ascii="Arial" w:hAnsi="Arial" w:cs="Arial"/>
          <w:sz w:val="20"/>
          <w:szCs w:val="20"/>
        </w:rP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16</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37" w:name="Par19435"/>
      <w:bookmarkEnd w:id="237"/>
      <w:r w:rsidRPr="008E2C0A">
        <w:rPr>
          <w:rFonts w:ascii="Arial" w:hAnsi="Arial" w:cs="Arial"/>
          <w:b/>
          <w:bCs/>
          <w:sz w:val="20"/>
          <w:szCs w:val="20"/>
        </w:rPr>
        <w:t>ОБЪЕМ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МЕДИЦИНСКОЙ ПОМОЩИ В АМБУЛАТОРНЫХ УСЛОВИЯХ, ОКАЗЫВАЕМОЙ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 ПРОФИЛАКТИЧЕСКИМИ И ИНЫМИ ЦЕЛЯМИ, НА ОДНОГО ЖИТЕЛЯ ГОРОДА</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МОСКВЫ, ОДНО ЗАСТРАХОВАННОЕ ЛИЦО ПО ОБЯЗАТЕЛЬНОМУ</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МЕДИЦИНСКОМУ СТРАХОВАНИЮ НА 2021 ГОД</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64"/>
        <w:gridCol w:w="4479"/>
        <w:gridCol w:w="1814"/>
        <w:gridCol w:w="1814"/>
      </w:tblGrid>
      <w:tr w:rsidR="008E2C0A" w:rsidRPr="008E2C0A">
        <w:tc>
          <w:tcPr>
            <w:tcW w:w="964"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строки</w:t>
            </w:r>
          </w:p>
        </w:tc>
        <w:tc>
          <w:tcPr>
            <w:tcW w:w="4479" w:type="dxa"/>
            <w:vMerge w:val="restart"/>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Показатель на одного жителя города Москвы, одно застрахованное лицо по обязательному медицинскому страхованию</w:t>
            </w:r>
          </w:p>
        </w:tc>
        <w:tc>
          <w:tcPr>
            <w:tcW w:w="3628"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Источник финансового обеспечения</w:t>
            </w:r>
          </w:p>
        </w:tc>
      </w:tr>
      <w:tr w:rsidR="008E2C0A" w:rsidRPr="008E2C0A">
        <w:tc>
          <w:tcPr>
            <w:tcW w:w="964"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4479" w:type="dxa"/>
            <w:vMerge/>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both"/>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Бюджетные ассигнования бюджета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Средства обязательного медицинского страхования</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Территориальный норматив посещений с профилактическими и иными целями, всего (сумма </w:t>
            </w:r>
            <w:hyperlink w:anchor="Par19454" w:history="1">
              <w:r w:rsidRPr="008E2C0A">
                <w:rPr>
                  <w:rFonts w:ascii="Arial" w:hAnsi="Arial" w:cs="Arial"/>
                  <w:color w:val="0000FF"/>
                  <w:sz w:val="20"/>
                  <w:szCs w:val="20"/>
                </w:rPr>
                <w:t>строк 2</w:t>
              </w:r>
            </w:hyperlink>
            <w:r w:rsidRPr="008E2C0A">
              <w:rPr>
                <w:rFonts w:ascii="Arial" w:hAnsi="Arial" w:cs="Arial"/>
                <w:sz w:val="20"/>
                <w:szCs w:val="20"/>
              </w:rPr>
              <w:t xml:space="preserve"> + </w:t>
            </w:r>
            <w:hyperlink w:anchor="Par19458" w:history="1">
              <w:r w:rsidRPr="008E2C0A">
                <w:rPr>
                  <w:rFonts w:ascii="Arial" w:hAnsi="Arial" w:cs="Arial"/>
                  <w:color w:val="0000FF"/>
                  <w:sz w:val="20"/>
                  <w:szCs w:val="20"/>
                </w:rPr>
                <w:t>3</w:t>
              </w:r>
            </w:hyperlink>
            <w:r w:rsidRPr="008E2C0A">
              <w:rPr>
                <w:rFonts w:ascii="Arial" w:hAnsi="Arial" w:cs="Arial"/>
                <w:sz w:val="20"/>
                <w:szCs w:val="20"/>
              </w:rPr>
              <w:t xml:space="preserve"> + </w:t>
            </w:r>
            <w:hyperlink w:anchor="Par19462" w:history="1">
              <w:r w:rsidRPr="008E2C0A">
                <w:rPr>
                  <w:rFonts w:ascii="Arial" w:hAnsi="Arial" w:cs="Arial"/>
                  <w:color w:val="0000FF"/>
                  <w:sz w:val="20"/>
                  <w:szCs w:val="20"/>
                </w:rPr>
                <w:t>4</w:t>
              </w:r>
            </w:hyperlink>
            <w:r w:rsidRPr="008E2C0A">
              <w:rPr>
                <w:rFonts w:ascii="Arial" w:hAnsi="Arial" w:cs="Arial"/>
                <w:sz w:val="20"/>
                <w:szCs w:val="20"/>
              </w:rPr>
              <w:t>), в том числе:</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0,511</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2,35</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38" w:name="Par19454"/>
            <w:bookmarkEnd w:id="238"/>
            <w:r w:rsidRPr="008E2C0A">
              <w:rPr>
                <w:rFonts w:ascii="Arial" w:hAnsi="Arial" w:cs="Arial"/>
                <w:sz w:val="20"/>
                <w:szCs w:val="20"/>
              </w:rPr>
              <w:t>2</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 Норматив комплексных посещений для проведения профилактических медицинских осмотров (включая первое посещение для </w:t>
            </w:r>
            <w:r w:rsidRPr="008E2C0A">
              <w:rPr>
                <w:rFonts w:ascii="Arial" w:hAnsi="Arial" w:cs="Arial"/>
                <w:sz w:val="20"/>
                <w:szCs w:val="20"/>
              </w:rPr>
              <w:lastRenderedPageBreak/>
              <w:t>проведения диспансерного наблюдения), в том числе:</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0,26</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39" w:name="Par19458"/>
            <w:bookmarkEnd w:id="239"/>
            <w:r w:rsidRPr="008E2C0A">
              <w:rPr>
                <w:rFonts w:ascii="Arial" w:hAnsi="Arial" w:cs="Arial"/>
                <w:sz w:val="20"/>
                <w:szCs w:val="20"/>
              </w:rPr>
              <w:lastRenderedPageBreak/>
              <w:t>3</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II. Норматив комплексных посещений для проведения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0,154</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0" w:name="Par19462"/>
            <w:bookmarkEnd w:id="240"/>
            <w:r w:rsidRPr="008E2C0A">
              <w:rPr>
                <w:rFonts w:ascii="Arial" w:hAnsi="Arial" w:cs="Arial"/>
                <w:sz w:val="20"/>
                <w:szCs w:val="20"/>
              </w:rPr>
              <w:t>4</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III. Норматив посещений с иными целями (сумма </w:t>
            </w:r>
            <w:hyperlink w:anchor="Par19466" w:history="1">
              <w:r w:rsidRPr="008E2C0A">
                <w:rPr>
                  <w:rFonts w:ascii="Arial" w:hAnsi="Arial" w:cs="Arial"/>
                  <w:color w:val="0000FF"/>
                  <w:sz w:val="20"/>
                  <w:szCs w:val="20"/>
                </w:rPr>
                <w:t>строк 5</w:t>
              </w:r>
            </w:hyperlink>
            <w:r w:rsidRPr="008E2C0A">
              <w:rPr>
                <w:rFonts w:ascii="Arial" w:hAnsi="Arial" w:cs="Arial"/>
                <w:sz w:val="20"/>
                <w:szCs w:val="20"/>
              </w:rPr>
              <w:t xml:space="preserve"> + </w:t>
            </w:r>
            <w:hyperlink w:anchor="Par19470" w:history="1">
              <w:r w:rsidRPr="008E2C0A">
                <w:rPr>
                  <w:rFonts w:ascii="Arial" w:hAnsi="Arial" w:cs="Arial"/>
                  <w:color w:val="0000FF"/>
                  <w:sz w:val="20"/>
                  <w:szCs w:val="20"/>
                </w:rPr>
                <w:t>6</w:t>
              </w:r>
            </w:hyperlink>
            <w:r w:rsidRPr="008E2C0A">
              <w:rPr>
                <w:rFonts w:ascii="Arial" w:hAnsi="Arial" w:cs="Arial"/>
                <w:sz w:val="20"/>
                <w:szCs w:val="20"/>
              </w:rPr>
              <w:t xml:space="preserve"> + </w:t>
            </w:r>
            <w:hyperlink w:anchor="Par19474" w:history="1">
              <w:r w:rsidRPr="008E2C0A">
                <w:rPr>
                  <w:rFonts w:ascii="Arial" w:hAnsi="Arial" w:cs="Arial"/>
                  <w:color w:val="0000FF"/>
                  <w:sz w:val="20"/>
                  <w:szCs w:val="20"/>
                </w:rPr>
                <w:t>7</w:t>
              </w:r>
            </w:hyperlink>
            <w:r w:rsidRPr="008E2C0A">
              <w:rPr>
                <w:rFonts w:ascii="Arial" w:hAnsi="Arial" w:cs="Arial"/>
                <w:sz w:val="20"/>
                <w:szCs w:val="20"/>
              </w:rPr>
              <w:t xml:space="preserve"> + </w:t>
            </w:r>
            <w:hyperlink w:anchor="Par19486" w:history="1">
              <w:r w:rsidRPr="008E2C0A">
                <w:rPr>
                  <w:rFonts w:ascii="Arial" w:hAnsi="Arial" w:cs="Arial"/>
                  <w:color w:val="0000FF"/>
                  <w:sz w:val="20"/>
                  <w:szCs w:val="20"/>
                </w:rPr>
                <w:t>10</w:t>
              </w:r>
            </w:hyperlink>
            <w:r w:rsidRPr="008E2C0A">
              <w:rPr>
                <w:rFonts w:ascii="Arial" w:hAnsi="Arial" w:cs="Arial"/>
                <w:sz w:val="20"/>
                <w:szCs w:val="20"/>
              </w:rPr>
              <w:t xml:space="preserve"> + </w:t>
            </w:r>
            <w:hyperlink w:anchor="Par19490" w:history="1">
              <w:r w:rsidRPr="008E2C0A">
                <w:rPr>
                  <w:rFonts w:ascii="Arial" w:hAnsi="Arial" w:cs="Arial"/>
                  <w:color w:val="0000FF"/>
                  <w:sz w:val="20"/>
                  <w:szCs w:val="20"/>
                </w:rPr>
                <w:t>11</w:t>
              </w:r>
            </w:hyperlink>
            <w:r w:rsidRPr="008E2C0A">
              <w:rPr>
                <w:rFonts w:ascii="Arial" w:hAnsi="Arial" w:cs="Arial"/>
                <w:sz w:val="20"/>
                <w:szCs w:val="20"/>
              </w:rPr>
              <w:t xml:space="preserve"> + </w:t>
            </w:r>
            <w:hyperlink w:anchor="Par19494" w:history="1">
              <w:r w:rsidRPr="008E2C0A">
                <w:rPr>
                  <w:rFonts w:ascii="Arial" w:hAnsi="Arial" w:cs="Arial"/>
                  <w:color w:val="0000FF"/>
                  <w:sz w:val="20"/>
                  <w:szCs w:val="20"/>
                </w:rPr>
                <w:t>12</w:t>
              </w:r>
            </w:hyperlink>
            <w:r w:rsidRPr="008E2C0A">
              <w:rPr>
                <w:rFonts w:ascii="Arial" w:hAnsi="Arial" w:cs="Arial"/>
                <w:sz w:val="20"/>
                <w:szCs w:val="20"/>
              </w:rPr>
              <w:t xml:space="preserve"> + </w:t>
            </w:r>
            <w:hyperlink w:anchor="Par19498" w:history="1">
              <w:r w:rsidRPr="008E2C0A">
                <w:rPr>
                  <w:rFonts w:ascii="Arial" w:hAnsi="Arial" w:cs="Arial"/>
                  <w:color w:val="0000FF"/>
                  <w:sz w:val="20"/>
                  <w:szCs w:val="20"/>
                </w:rPr>
                <w:t>13</w:t>
              </w:r>
            </w:hyperlink>
            <w:r w:rsidRPr="008E2C0A">
              <w:rPr>
                <w:rFonts w:ascii="Arial" w:hAnsi="Arial" w:cs="Arial"/>
                <w:sz w:val="20"/>
                <w:szCs w:val="20"/>
              </w:rPr>
              <w:t xml:space="preserve"> + </w:t>
            </w:r>
            <w:hyperlink w:anchor="Par19502" w:history="1">
              <w:r w:rsidRPr="008E2C0A">
                <w:rPr>
                  <w:rFonts w:ascii="Arial" w:hAnsi="Arial" w:cs="Arial"/>
                  <w:color w:val="0000FF"/>
                  <w:sz w:val="20"/>
                  <w:szCs w:val="20"/>
                </w:rPr>
                <w:t>14</w:t>
              </w:r>
            </w:hyperlink>
            <w:r w:rsidRPr="008E2C0A">
              <w:rPr>
                <w:rFonts w:ascii="Arial" w:hAnsi="Arial" w:cs="Arial"/>
                <w:sz w:val="20"/>
                <w:szCs w:val="20"/>
              </w:rPr>
              <w:t>), в том числе:</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0,511</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1,936</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1" w:name="Par19466"/>
            <w:bookmarkEnd w:id="241"/>
            <w:r w:rsidRPr="008E2C0A">
              <w:rPr>
                <w:rFonts w:ascii="Arial" w:hAnsi="Arial" w:cs="Arial"/>
                <w:sz w:val="20"/>
                <w:szCs w:val="20"/>
              </w:rPr>
              <w:t>5</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 объем посещений для проведения диспансерного наблюдения (за исключением первого посещения)</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0,294</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0,959</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2" w:name="Par19470"/>
            <w:bookmarkEnd w:id="242"/>
            <w:r w:rsidRPr="008E2C0A">
              <w:rPr>
                <w:rFonts w:ascii="Arial" w:hAnsi="Arial" w:cs="Arial"/>
                <w:sz w:val="20"/>
                <w:szCs w:val="20"/>
              </w:rPr>
              <w:t>6</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 объем посещений для проведения второго этапа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0,125</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3" w:name="Par19474"/>
            <w:bookmarkEnd w:id="243"/>
            <w:r w:rsidRPr="008E2C0A">
              <w:rPr>
                <w:rFonts w:ascii="Arial" w:hAnsi="Arial" w:cs="Arial"/>
                <w:sz w:val="20"/>
                <w:szCs w:val="20"/>
              </w:rPr>
              <w:t>7</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3) норматив посещений для паллиативной медицинской помощи (сумма </w:t>
            </w:r>
            <w:hyperlink w:anchor="Par19478" w:history="1">
              <w:r w:rsidRPr="008E2C0A">
                <w:rPr>
                  <w:rFonts w:ascii="Arial" w:hAnsi="Arial" w:cs="Arial"/>
                  <w:color w:val="0000FF"/>
                  <w:sz w:val="20"/>
                  <w:szCs w:val="20"/>
                </w:rPr>
                <w:t>строк 8</w:t>
              </w:r>
            </w:hyperlink>
            <w:r w:rsidRPr="008E2C0A">
              <w:rPr>
                <w:rFonts w:ascii="Arial" w:hAnsi="Arial" w:cs="Arial"/>
                <w:sz w:val="20"/>
                <w:szCs w:val="20"/>
              </w:rPr>
              <w:t xml:space="preserve"> + </w:t>
            </w:r>
            <w:hyperlink w:anchor="Par19482" w:history="1">
              <w:r w:rsidRPr="008E2C0A">
                <w:rPr>
                  <w:rFonts w:ascii="Arial" w:hAnsi="Arial" w:cs="Arial"/>
                  <w:color w:val="0000FF"/>
                  <w:sz w:val="20"/>
                  <w:szCs w:val="20"/>
                </w:rPr>
                <w:t>9</w:t>
              </w:r>
            </w:hyperlink>
            <w:r w:rsidRPr="008E2C0A">
              <w:rPr>
                <w:rFonts w:ascii="Arial" w:hAnsi="Arial" w:cs="Arial"/>
                <w:sz w:val="20"/>
                <w:szCs w:val="20"/>
              </w:rPr>
              <w:t>), в том числе:</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0,0115</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4" w:name="Par19478"/>
            <w:bookmarkEnd w:id="244"/>
            <w:r w:rsidRPr="008E2C0A">
              <w:rPr>
                <w:rFonts w:ascii="Arial" w:hAnsi="Arial" w:cs="Arial"/>
                <w:sz w:val="20"/>
                <w:szCs w:val="20"/>
              </w:rPr>
              <w:t>8</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5" w:name="Par19482"/>
            <w:bookmarkEnd w:id="245"/>
            <w:r w:rsidRPr="008E2C0A">
              <w:rPr>
                <w:rFonts w:ascii="Arial" w:hAnsi="Arial" w:cs="Arial"/>
                <w:sz w:val="20"/>
                <w:szCs w:val="20"/>
              </w:rPr>
              <w:t>9</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 норматив посещений на дому выездными патронажными бригадами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0,0115</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6" w:name="Par19486"/>
            <w:bookmarkEnd w:id="246"/>
            <w:r w:rsidRPr="008E2C0A">
              <w:rPr>
                <w:rFonts w:ascii="Arial" w:hAnsi="Arial" w:cs="Arial"/>
                <w:sz w:val="20"/>
                <w:szCs w:val="20"/>
              </w:rPr>
              <w:t>10</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 объем разовых посещений в связи с заболеванием</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0,1914</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0,4005</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7" w:name="Par19490"/>
            <w:bookmarkEnd w:id="247"/>
            <w:r w:rsidRPr="008E2C0A">
              <w:rPr>
                <w:rFonts w:ascii="Arial" w:hAnsi="Arial" w:cs="Arial"/>
                <w:sz w:val="20"/>
                <w:szCs w:val="20"/>
              </w:rPr>
              <w:t>11</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 объем посещений центров здоровья</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0,052</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8" w:name="Par19494"/>
            <w:bookmarkEnd w:id="248"/>
            <w:r w:rsidRPr="008E2C0A">
              <w:rPr>
                <w:rFonts w:ascii="Arial" w:hAnsi="Arial" w:cs="Arial"/>
                <w:sz w:val="20"/>
                <w:szCs w:val="20"/>
              </w:rPr>
              <w:t>12</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 объем посещений медицинских работников, имеющих среднее медицинское образование, ведущих самостоятельный прием</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0,1077</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49" w:name="Par19498"/>
            <w:bookmarkEnd w:id="249"/>
            <w:r w:rsidRPr="008E2C0A">
              <w:rPr>
                <w:rFonts w:ascii="Arial" w:hAnsi="Arial" w:cs="Arial"/>
                <w:sz w:val="20"/>
                <w:szCs w:val="20"/>
              </w:rPr>
              <w:t>13</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 объем посещений центров амбулаторной онкологической помощи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0,0041</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bookmarkStart w:id="250" w:name="Par19502"/>
            <w:bookmarkEnd w:id="250"/>
            <w:r w:rsidRPr="008E2C0A">
              <w:rPr>
                <w:rFonts w:ascii="Arial" w:hAnsi="Arial" w:cs="Arial"/>
                <w:sz w:val="20"/>
                <w:szCs w:val="20"/>
              </w:rPr>
              <w:t>14</w:t>
            </w:r>
          </w:p>
        </w:tc>
        <w:tc>
          <w:tcPr>
            <w:tcW w:w="4479"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 объем посещений с другими целями (патронаж, выдача справок и иных медицинских документов и др.)</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0,0141</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0,2877</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right"/>
        <w:outlineLvl w:val="1"/>
        <w:rPr>
          <w:rFonts w:ascii="Arial" w:hAnsi="Arial" w:cs="Arial"/>
          <w:sz w:val="20"/>
          <w:szCs w:val="20"/>
        </w:rPr>
      </w:pPr>
      <w:r w:rsidRPr="008E2C0A">
        <w:rPr>
          <w:rFonts w:ascii="Arial" w:hAnsi="Arial" w:cs="Arial"/>
          <w:sz w:val="20"/>
          <w:szCs w:val="20"/>
        </w:rPr>
        <w:t>Приложение 17</w:t>
      </w:r>
    </w:p>
    <w:p w:rsidR="008E2C0A" w:rsidRPr="008E2C0A" w:rsidRDefault="008E2C0A" w:rsidP="008E2C0A">
      <w:pPr>
        <w:autoSpaceDE w:val="0"/>
        <w:autoSpaceDN w:val="0"/>
        <w:adjustRightInd w:val="0"/>
        <w:spacing w:after="0" w:line="240" w:lineRule="auto"/>
        <w:jc w:val="right"/>
        <w:rPr>
          <w:rFonts w:ascii="Arial" w:hAnsi="Arial" w:cs="Arial"/>
          <w:sz w:val="20"/>
          <w:szCs w:val="20"/>
        </w:rPr>
      </w:pPr>
      <w:r w:rsidRPr="008E2C0A">
        <w:rPr>
          <w:rFonts w:ascii="Arial" w:hAnsi="Arial" w:cs="Arial"/>
          <w:sz w:val="20"/>
          <w:szCs w:val="20"/>
        </w:rPr>
        <w:t>к Территориальной программе</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bookmarkStart w:id="251" w:name="Par19514"/>
      <w:bookmarkEnd w:id="251"/>
      <w:r w:rsidRPr="008E2C0A">
        <w:rPr>
          <w:rFonts w:ascii="Arial" w:hAnsi="Arial" w:cs="Arial"/>
          <w:b/>
          <w:bCs/>
          <w:sz w:val="20"/>
          <w:szCs w:val="20"/>
        </w:rPr>
        <w:t>ПЕРЕЧЕНЬ</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МЕДИЦИНСКИХ ОРГАНИЗАЦИЙ, УЧАСТВУЮЩИХ В РЕАЛИЗАЦИИ</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ТЕРРИТОРИАЛЬНОЙ ПРОГРАММЫ ГОСУДАРСТВЕННЫХ ГАРАНТИЙ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БЕСПЛАТНОГО ОКАЗАНИЯ ГРАЖДАНАМ МЕДИЦИНСКОЙ ПОМОЩИ В ГОРОДЕ</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МОСКВЕ НА 2021 ГОД И НА ПЛАНОВЫЙ ПЕРИОД 2022 И 2023 ГОДОВ</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И ОКАЗЫВАЮЩИХ ПЕРВИЧНУЮ МЕДИКО-САНИТАРНУЮ ПОМОЩЬ, В КОТОРЫХ</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lastRenderedPageBreak/>
        <w:t>ЛИЦА, ЗАСТРАХОВАННЫЕ ПО ОБЯЗАТЕЛЬНОМУ МЕДИЦИНСКОМУ</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СТРАХОВАНИЮ, ПРИКРЕПЛЕННЫЕ К ДАННЫМ МЕДИЦИНСКИМ</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ОРГАНИЗАЦИЯМ, МОГУТ ПРОЙТИ ПРОФИЛАКТИЧЕСКИЙ МЕДИЦИНСКИЙ</w:t>
      </w:r>
    </w:p>
    <w:p w:rsidR="008E2C0A" w:rsidRPr="008E2C0A" w:rsidRDefault="008E2C0A" w:rsidP="008E2C0A">
      <w:pPr>
        <w:autoSpaceDE w:val="0"/>
        <w:autoSpaceDN w:val="0"/>
        <w:adjustRightInd w:val="0"/>
        <w:spacing w:after="0" w:line="240" w:lineRule="auto"/>
        <w:jc w:val="center"/>
        <w:outlineLvl w:val="1"/>
        <w:rPr>
          <w:rFonts w:ascii="Arial" w:hAnsi="Arial" w:cs="Arial"/>
          <w:b/>
          <w:bCs/>
          <w:sz w:val="20"/>
          <w:szCs w:val="20"/>
        </w:rPr>
      </w:pPr>
      <w:r w:rsidRPr="008E2C0A">
        <w:rPr>
          <w:rFonts w:ascii="Arial" w:hAnsi="Arial" w:cs="Arial"/>
          <w:b/>
          <w:bCs/>
          <w:sz w:val="20"/>
          <w:szCs w:val="20"/>
        </w:rPr>
        <w:t>ОСМОТР И ДИСПАНСЕРИЗАЦИЮ</w:t>
      </w:r>
    </w:p>
    <w:p w:rsidR="008E2C0A" w:rsidRPr="008E2C0A" w:rsidRDefault="008E2C0A" w:rsidP="008E2C0A">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964"/>
        <w:gridCol w:w="4592"/>
        <w:gridCol w:w="1814"/>
        <w:gridCol w:w="1701"/>
      </w:tblGrid>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N п/п</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Наименование медицинских организаций</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Осуществление деятельности в сфере обязательного медицинского страхования в городе Москве</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Проведение профилактических медицинских осмотров и диспансеризации</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jc w:val="center"/>
              <w:rPr>
                <w:rFonts w:ascii="Arial" w:hAnsi="Arial" w:cs="Arial"/>
                <w:sz w:val="20"/>
                <w:szCs w:val="20"/>
              </w:rPr>
            </w:pPr>
            <w:r w:rsidRPr="008E2C0A">
              <w:rPr>
                <w:rFonts w:ascii="Arial" w:hAnsi="Arial" w:cs="Arial"/>
                <w:sz w:val="20"/>
                <w:szCs w:val="20"/>
              </w:rPr>
              <w:t>4</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w:t>
            </w:r>
            <w:r w:rsidRPr="008E2C0A">
              <w:rPr>
                <w:rFonts w:ascii="Arial" w:hAnsi="Arial" w:cs="Arial"/>
                <w:sz w:val="20"/>
                <w:szCs w:val="20"/>
              </w:rPr>
              <w:lastRenderedPageBreak/>
              <w:t>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w:t>
            </w:r>
            <w:r w:rsidRPr="008E2C0A">
              <w:rPr>
                <w:rFonts w:ascii="Arial" w:hAnsi="Arial" w:cs="Arial"/>
                <w:sz w:val="20"/>
                <w:szCs w:val="20"/>
              </w:rPr>
              <w:lastRenderedPageBreak/>
              <w:t>здравоохранения города Москвы "Городская клиническая больница имени Ф.И. Иноземцева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20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29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"Городская поликлиника N 6 Департамента </w:t>
            </w:r>
            <w:r w:rsidRPr="008E2C0A">
              <w:rPr>
                <w:rFonts w:ascii="Arial" w:hAnsi="Arial" w:cs="Arial"/>
                <w:sz w:val="20"/>
                <w:szCs w:val="20"/>
              </w:rPr>
              <w:lastRenderedPageBreak/>
              <w:t>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31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39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"Городская поликлиника N 62 Департамента </w:t>
            </w:r>
            <w:r w:rsidRPr="008E2C0A">
              <w:rPr>
                <w:rFonts w:ascii="Arial" w:hAnsi="Arial" w:cs="Arial"/>
                <w:sz w:val="20"/>
                <w:szCs w:val="20"/>
              </w:rPr>
              <w:lastRenderedPageBreak/>
              <w:t>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43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49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"Городская </w:t>
            </w:r>
            <w:r w:rsidRPr="008E2C0A">
              <w:rPr>
                <w:rFonts w:ascii="Arial" w:hAnsi="Arial" w:cs="Arial"/>
                <w:sz w:val="20"/>
                <w:szCs w:val="20"/>
              </w:rPr>
              <w:lastRenderedPageBreak/>
              <w:t>поликлиника N 170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55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59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w:t>
            </w:r>
            <w:r w:rsidRPr="008E2C0A">
              <w:rPr>
                <w:rFonts w:ascii="Arial" w:hAnsi="Arial" w:cs="Arial"/>
                <w:sz w:val="20"/>
                <w:szCs w:val="20"/>
              </w:rPr>
              <w:lastRenderedPageBreak/>
              <w:t>городская поликлиника N 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67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69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78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w:t>
            </w:r>
            <w:r w:rsidRPr="008E2C0A">
              <w:rPr>
                <w:rFonts w:ascii="Arial" w:hAnsi="Arial" w:cs="Arial"/>
                <w:sz w:val="20"/>
                <w:szCs w:val="20"/>
              </w:rPr>
              <w:lastRenderedPageBreak/>
              <w:t>городская поликлиника N 48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79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89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w:t>
            </w:r>
            <w:r w:rsidRPr="008E2C0A">
              <w:rPr>
                <w:rFonts w:ascii="Arial" w:hAnsi="Arial" w:cs="Arial"/>
                <w:sz w:val="20"/>
                <w:szCs w:val="20"/>
              </w:rPr>
              <w:lastRenderedPageBreak/>
              <w:t>городская поликлиника N 105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91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99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Государственное бюджетное учреждение здравоохранения города Москвы "Детская </w:t>
            </w:r>
            <w:r w:rsidRPr="008E2C0A">
              <w:rPr>
                <w:rFonts w:ascii="Arial" w:hAnsi="Arial" w:cs="Arial"/>
                <w:sz w:val="20"/>
                <w:szCs w:val="20"/>
              </w:rPr>
              <w:lastRenderedPageBreak/>
              <w:t>городская поликлиника N 143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103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Поликлиника N 1 Российской академии наук</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Центральная клиническая больница Российской академии наук</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1"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109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2"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3"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4"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"Поликлиника N 5"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Федеральное государственное бюджетное учреждение "Федеральный научно-клинический центр детей и подростков </w:t>
            </w:r>
            <w:r w:rsidRPr="008E2C0A">
              <w:rPr>
                <w:rFonts w:ascii="Arial" w:hAnsi="Arial" w:cs="Arial"/>
                <w:sz w:val="20"/>
                <w:szCs w:val="20"/>
              </w:rPr>
              <w:lastRenderedPageBreak/>
              <w:t>Федерального медико-биологического агентства"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116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России"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119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"9 лечебно-диагностический центр"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Государственное казенное учреждение "Центральная поликлиника ФТС России"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бюджетное учреждение "Центральная клиническая больница гражданской авиации"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127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транспорта"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129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автономное образовательное учреждение высшего образования "Российский университет дружбы народов"</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Частное учреждение здравоохранения "Клиническая больница "РЖД-Медицина" имени Н.А. Семашко"</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Частное учреждение здравоохранения "Центральная клиническая больница "РЖД-Медицина"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"Газпром трансгаз Москва"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"Лечебный Центр-А"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139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"Медилюкс-ТМ"</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140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"Евразийский медицинский центр"</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Закрытое акционерное общество "МЦК"</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традиционного акушерства и семейной медицины"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"Поликлиника.ру на Дорожной"</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"Латум Клиника"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 - 1"</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 - 2"</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149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"ДИРЕКЦИЯ"</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"Витбиомед+"</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амбулаторной гастроэнтерологии"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"Юниверсал"</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Медицинская компания "Заботливый доктор"</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профессиональной медицины"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"МедСтар"</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"Поликлиника N 1"</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"Санмедэксперт"</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"Центр Здоровья"</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159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"Доктор рядом-3"</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160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"Поликлиника.ру"</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"Лечебно-оздоровительный реабилитационный институт"</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"ИНПРОМЕД"</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"Стимул"</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"Государственное машиностроительное конструкторское бюро "Вымпел" имени И.И. Торопова"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Фирма "РУТТА"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"Медицинский диагностический центр - Специальный МДЦ-С"</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"Медицинская служба Хотлайн"</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"Виалаб"</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169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"КОНТАКТ-Т"</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"СТАТУС-С"</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"КРОТОН-Н"</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"Оптим@мед"</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"ЛИДЕР-1"</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"Кураре - Звезды Хирургии"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"ВИКТОРИЯ"</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Акционерное общество "Группа компаний "Объединенные медицинские системы"</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177</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"ЦПМТ академика Дикуля"</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178</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"Вегагрупп Центр"</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179</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 xml:space="preserve">Общество с ограниченной ответственностью </w:t>
            </w:r>
            <w:r w:rsidRPr="008E2C0A">
              <w:rPr>
                <w:rFonts w:ascii="Arial" w:hAnsi="Arial" w:cs="Arial"/>
                <w:sz w:val="20"/>
                <w:szCs w:val="20"/>
              </w:rPr>
              <w:lastRenderedPageBreak/>
              <w:t>"КДЦ ОРИС"</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lastRenderedPageBreak/>
              <w:t>180</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"Объединенная больница Центросоюза"</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181</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Многопрофильная клиника "МЕДПРАЙМ"</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182</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"Клиника на Петровке"</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183</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"Никита и Ко"</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184</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"МЕДЭП - Профмедцентр"</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185</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Общество с ограниченной ответственностью "МГП - Прогресс"</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186</w:t>
            </w: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ООО Клиника "Скорой помощи"</w:t>
            </w:r>
          </w:p>
        </w:tc>
        <w:tc>
          <w:tcPr>
            <w:tcW w:w="181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c>
          <w:tcPr>
            <w:tcW w:w="1701"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да</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из них:</w:t>
            </w:r>
          </w:p>
        </w:tc>
        <w:tc>
          <w:tcPr>
            <w:tcW w:w="351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186</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Медицинских организаций, осуществляющих деятельность в сфере обязательного медицинского страхования в городе Москве</w:t>
            </w:r>
          </w:p>
        </w:tc>
        <w:tc>
          <w:tcPr>
            <w:tcW w:w="351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186</w:t>
            </w:r>
          </w:p>
        </w:tc>
      </w:tr>
      <w:tr w:rsidR="008E2C0A" w:rsidRPr="008E2C0A">
        <w:tc>
          <w:tcPr>
            <w:tcW w:w="964"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p>
        </w:tc>
        <w:tc>
          <w:tcPr>
            <w:tcW w:w="4592" w:type="dxa"/>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Медицинских организаций, проводящих профилактические медицинские осмотры и диспансеризацию</w:t>
            </w:r>
          </w:p>
        </w:tc>
        <w:tc>
          <w:tcPr>
            <w:tcW w:w="3515" w:type="dxa"/>
            <w:gridSpan w:val="2"/>
            <w:tcBorders>
              <w:top w:val="single" w:sz="4" w:space="0" w:color="auto"/>
              <w:left w:val="single" w:sz="4" w:space="0" w:color="auto"/>
              <w:bottom w:val="single" w:sz="4" w:space="0" w:color="auto"/>
              <w:right w:val="single" w:sz="4" w:space="0" w:color="auto"/>
            </w:tcBorders>
          </w:tcPr>
          <w:p w:rsidR="008E2C0A" w:rsidRPr="008E2C0A" w:rsidRDefault="008E2C0A" w:rsidP="008E2C0A">
            <w:pPr>
              <w:autoSpaceDE w:val="0"/>
              <w:autoSpaceDN w:val="0"/>
              <w:adjustRightInd w:val="0"/>
              <w:spacing w:after="0" w:line="240" w:lineRule="auto"/>
              <w:rPr>
                <w:rFonts w:ascii="Arial" w:hAnsi="Arial" w:cs="Arial"/>
                <w:sz w:val="20"/>
                <w:szCs w:val="20"/>
              </w:rPr>
            </w:pPr>
            <w:r w:rsidRPr="008E2C0A">
              <w:rPr>
                <w:rFonts w:ascii="Arial" w:hAnsi="Arial" w:cs="Arial"/>
                <w:sz w:val="20"/>
                <w:szCs w:val="20"/>
              </w:rPr>
              <w:t>186</w:t>
            </w:r>
          </w:p>
        </w:tc>
      </w:tr>
    </w:tbl>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autoSpaceDE w:val="0"/>
        <w:autoSpaceDN w:val="0"/>
        <w:adjustRightInd w:val="0"/>
        <w:spacing w:after="0" w:line="240" w:lineRule="auto"/>
        <w:jc w:val="both"/>
        <w:rPr>
          <w:rFonts w:ascii="Arial" w:hAnsi="Arial" w:cs="Arial"/>
          <w:sz w:val="20"/>
          <w:szCs w:val="20"/>
        </w:rPr>
      </w:pPr>
    </w:p>
    <w:p w:rsidR="008E2C0A" w:rsidRPr="008E2C0A" w:rsidRDefault="008E2C0A" w:rsidP="008E2C0A">
      <w:pPr>
        <w:pBdr>
          <w:top w:val="single" w:sz="6" w:space="0" w:color="auto"/>
        </w:pBdr>
        <w:autoSpaceDE w:val="0"/>
        <w:autoSpaceDN w:val="0"/>
        <w:adjustRightInd w:val="0"/>
        <w:spacing w:before="100" w:after="100" w:line="240" w:lineRule="auto"/>
        <w:jc w:val="both"/>
        <w:rPr>
          <w:rFonts w:ascii="Arial" w:hAnsi="Arial" w:cs="Arial"/>
          <w:sz w:val="2"/>
          <w:szCs w:val="2"/>
        </w:rPr>
      </w:pPr>
    </w:p>
    <w:p w:rsidR="00BC3797" w:rsidRDefault="00BC3797"/>
    <w:sectPr w:rsidR="00BC3797" w:rsidSect="00FC519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E2C0A"/>
    <w:rsid w:val="008E2C0A"/>
    <w:rsid w:val="00BC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CCE74F54E5268A6EB4DF3C4153D2F0F11895A97B5635C11A1EC81DB09B97652462A131C7EA918E6A3F4DE8334H4K1O" TargetMode="External"/><Relationship Id="rId13" Type="http://schemas.openxmlformats.org/officeDocument/2006/relationships/hyperlink" Target="consultantplus://offline/ref=D6DCCE74F54E5268A6EB4CFED279687C011B8A5697BB6B011BA9B58DD90EB629455363441978A452B7E1BFD182305E61AEF111C779HAK0O" TargetMode="External"/><Relationship Id="rId18" Type="http://schemas.openxmlformats.org/officeDocument/2006/relationships/image" Target="media/image1.wmf"/><Relationship Id="rId26" Type="http://schemas.openxmlformats.org/officeDocument/2006/relationships/hyperlink" Target="consultantplus://offline/ref=A9D4DA689385BA7180D155D0347865020A873C6D2AEBD3EFC3A62C9E90058A0D76F5C3382235E3EA74C274E4C6I8K6O" TargetMode="External"/><Relationship Id="rId3" Type="http://schemas.openxmlformats.org/officeDocument/2006/relationships/webSettings" Target="webSettings.xml"/><Relationship Id="rId21" Type="http://schemas.openxmlformats.org/officeDocument/2006/relationships/hyperlink" Target="consultantplus://offline/ref=D6DCCE74F54E5268A6EB4CFED279687C0116885090B36B011BA9B58DD90EB62957533B4B1079B106E0BBE8DC81H3K7O" TargetMode="External"/><Relationship Id="rId7" Type="http://schemas.openxmlformats.org/officeDocument/2006/relationships/hyperlink" Target="consultantplus://offline/ref=D6DCCE74F54E5268A6EB4DF3C4153D2F0F11885096B2625C11A1EC81DB09B97652462A131C7EA918E6A3F4DE8334H4K1O" TargetMode="External"/><Relationship Id="rId12" Type="http://schemas.openxmlformats.org/officeDocument/2006/relationships/hyperlink" Target="consultantplus://offline/ref=D6DCCE74F54E5268A6EB4CFED279687C011B8D5B9FB46B011BA9B58DD90EB62945536347117FA803E4AEBE8DC7634D60AEF113C165A3A814H4K7O" TargetMode="External"/><Relationship Id="rId17" Type="http://schemas.openxmlformats.org/officeDocument/2006/relationships/hyperlink" Target="consultantplus://offline/ref=D6DCCE74F54E5268A6EB4CFED279687C011B8D5B9FB66B011BA9B58DD90EB629455363441674FB57A2F0E7DD85284067B6ED13C5H7KAO" TargetMode="External"/><Relationship Id="rId25" Type="http://schemas.openxmlformats.org/officeDocument/2006/relationships/hyperlink" Target="consultantplus://offline/ref=D6DCCE74F54E5268A6EB45E7D579687C0510885B9FB26B011BA9B58DD90EB62957533B4B1079B106E0BBE8DC81H3K7O" TargetMode="External"/><Relationship Id="rId2" Type="http://schemas.openxmlformats.org/officeDocument/2006/relationships/settings" Target="settings.xml"/><Relationship Id="rId16" Type="http://schemas.openxmlformats.org/officeDocument/2006/relationships/hyperlink" Target="consultantplus://offline/ref=D6DCCE74F54E5268A6EB4CFED279687C011B8A5697BB6B011BA9B58DD90EB629455363441978A452B7E1BFD182305E61AEF111C779HAK0O" TargetMode="External"/><Relationship Id="rId20" Type="http://schemas.openxmlformats.org/officeDocument/2006/relationships/hyperlink" Target="consultantplus://offline/ref=D6DCCE74F54E5268A6EB4CFED279687C011B8D5B9FB36B011BA9B58DD90EB62957533B4B1079B106E0BBE8DC81H3K7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DCCE74F54E5268A6EB4CFED279687C01148E5593B46B011BA9B58DD90EB62957533B4B1079B106E0BBE8DC81H3K7O" TargetMode="External"/><Relationship Id="rId11" Type="http://schemas.openxmlformats.org/officeDocument/2006/relationships/hyperlink" Target="consultantplus://offline/ref=D6DCCE74F54E5268A6EB4CFED279687C01148E5593B46B011BA9B58DD90EB62957533B4B1079B106E0BBE8DC81H3K7O" TargetMode="External"/><Relationship Id="rId24" Type="http://schemas.openxmlformats.org/officeDocument/2006/relationships/hyperlink" Target="consultantplus://offline/ref=D6DCCE74F54E5268A6EB4CFED279687C0113815197B26B011BA9B58DD90EB62957533B4B1079B106E0BBE8DC81H3K7O" TargetMode="External"/><Relationship Id="rId5" Type="http://schemas.openxmlformats.org/officeDocument/2006/relationships/hyperlink" Target="consultantplus://offline/ref=D6DCCE74F54E5268A6EB4CFED279687C011B8D5B9FB46B011BA9B58DD90EB62945536347117FA705E7AEBE8DC7634D60AEF113C165A3A814H4K7O" TargetMode="External"/><Relationship Id="rId15" Type="http://schemas.openxmlformats.org/officeDocument/2006/relationships/hyperlink" Target="consultantplus://offline/ref=D6DCCE74F54E5268A6EB45E7D579687C0510885B9FB26B011BA9B58DD90EB62957533B4B1079B106E0BBE8DC81H3K7O" TargetMode="External"/><Relationship Id="rId23" Type="http://schemas.openxmlformats.org/officeDocument/2006/relationships/hyperlink" Target="consultantplus://offline/ref=D6DCCE74F54E5268A6EB4CFED279687C031B885B91B46B011BA9B58DD90EB62957533B4B1079B106E0BBE8DC81H3K7O" TargetMode="External"/><Relationship Id="rId28" Type="http://schemas.openxmlformats.org/officeDocument/2006/relationships/fontTable" Target="fontTable.xml"/><Relationship Id="rId10" Type="http://schemas.openxmlformats.org/officeDocument/2006/relationships/hyperlink" Target="consultantplus://offline/ref=D6DCCE74F54E5268A6EB4CFED279687C01148B5A95B46B011BA9B58DD90EB62957533B4B1079B106E0BBE8DC81H3K7O" TargetMode="External"/><Relationship Id="rId19"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hyperlink" Target="consultantplus://offline/ref=D6DCCE74F54E5268A6EB4CFED279687C011B8D5B9FB46B011BA9B58DD90EB62945536347117FAF00EFAEBE8DC7634D60AEF113C165A3A814H4K7O" TargetMode="External"/><Relationship Id="rId14" Type="http://schemas.openxmlformats.org/officeDocument/2006/relationships/hyperlink" Target="consultantplus://offline/ref=D6DCCE74F54E5268A6EB4CFED279687C011B8A5697BB6B011BA9B58DD90EB629455363441978A452B7E1BFD182305E61AEF111C779HAK0O" TargetMode="External"/><Relationship Id="rId22" Type="http://schemas.openxmlformats.org/officeDocument/2006/relationships/hyperlink" Target="consultantplus://offline/ref=D6DCCE74F54E5268A6EB4CFED279687C011B8D5B9EB76B011BA9B58DD90EB62957533B4B1079B106E0BBE8DC81H3K7O" TargetMode="External"/><Relationship Id="rId27" Type="http://schemas.openxmlformats.org/officeDocument/2006/relationships/hyperlink" Target="consultantplus://offline/ref=A9D4DA689385BA7180D155D0347865020A873C6D2AEBD3EFC3A62C9E90058A0D76F5C3382235E3EA74C274E4C6I8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138054</Words>
  <Characters>786909</Characters>
  <Application>Microsoft Office Word</Application>
  <DocSecurity>0</DocSecurity>
  <Lines>6557</Lines>
  <Paragraphs>1846</Paragraphs>
  <ScaleCrop>false</ScaleCrop>
  <Company>HP Inc.</Company>
  <LinksUpToDate>false</LinksUpToDate>
  <CharactersWithSpaces>923117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efremova</dc:creator>
  <cp:keywords/>
  <dc:description/>
  <cp:lastModifiedBy>efremova</cp:lastModifiedBy>
  <cp:revision>3</cp:revision>
  <dcterms:created xsi:type="dcterms:W3CDTF">2021-06-16T14:10:00Z</dcterms:created>
  <dcterms:modified xsi:type="dcterms:W3CDTF">2021-06-16T14:11:00Z</dcterms:modified>
</cp:coreProperties>
</file>