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42" w:rsidRPr="00165B42" w:rsidRDefault="00165B42" w:rsidP="00165B42">
      <w:pPr>
        <w:autoSpaceDE w:val="0"/>
        <w:autoSpaceDN w:val="0"/>
        <w:adjustRightInd w:val="0"/>
        <w:spacing w:after="0" w:line="240" w:lineRule="auto"/>
        <w:outlineLvl w:val="4"/>
        <w:rPr>
          <w:rFonts w:ascii="Tahoma" w:hAnsi="Tahoma" w:cs="Tahoma"/>
          <w:sz w:val="20"/>
          <w:szCs w:val="20"/>
        </w:rPr>
      </w:pPr>
      <w:r w:rsidRPr="00165B42">
        <w:rPr>
          <w:rFonts w:ascii="Tahoma" w:hAnsi="Tahoma" w:cs="Tahoma"/>
          <w:sz w:val="20"/>
          <w:szCs w:val="20"/>
        </w:rPr>
        <w:t xml:space="preserve">Документ предоставлен </w:t>
      </w:r>
      <w:hyperlink r:id="rId4" w:history="1">
        <w:r w:rsidRPr="00165B42">
          <w:rPr>
            <w:rFonts w:ascii="Tahoma" w:hAnsi="Tahoma" w:cs="Tahoma"/>
            <w:color w:val="0000FF"/>
            <w:sz w:val="20"/>
            <w:szCs w:val="20"/>
          </w:rPr>
          <w:t>КонсультантПлюс</w:t>
        </w:r>
      </w:hyperlink>
    </w:p>
    <w:p w:rsidR="00165B42" w:rsidRPr="00165B42" w:rsidRDefault="00165B42" w:rsidP="00165B42">
      <w:pPr>
        <w:autoSpaceDE w:val="0"/>
        <w:autoSpaceDN w:val="0"/>
        <w:adjustRightInd w:val="0"/>
        <w:spacing w:after="0" w:line="240" w:lineRule="auto"/>
        <w:outlineLvl w:val="4"/>
        <w:rPr>
          <w:rFonts w:ascii="Tahoma" w:hAnsi="Tahoma" w:cs="Tahoma"/>
          <w:sz w:val="20"/>
          <w:szCs w:val="20"/>
        </w:rPr>
      </w:pPr>
    </w:p>
    <w:p w:rsidR="00165B42" w:rsidRPr="00165B42" w:rsidRDefault="00165B42" w:rsidP="00165B4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165B42" w:rsidRPr="00165B42">
        <w:tc>
          <w:tcPr>
            <w:tcW w:w="5103" w:type="dxa"/>
          </w:tcPr>
          <w:p w:rsidR="00165B42" w:rsidRPr="00165B42" w:rsidRDefault="00165B42" w:rsidP="00165B42">
            <w:pPr>
              <w:autoSpaceDE w:val="0"/>
              <w:autoSpaceDN w:val="0"/>
              <w:adjustRightInd w:val="0"/>
              <w:spacing w:after="0" w:line="240" w:lineRule="auto"/>
              <w:rPr>
                <w:rFonts w:ascii="Arial" w:hAnsi="Arial" w:cs="Arial"/>
                <w:sz w:val="20"/>
                <w:szCs w:val="20"/>
              </w:rPr>
            </w:pPr>
            <w:r w:rsidRPr="00165B42">
              <w:rPr>
                <w:rFonts w:ascii="Arial" w:hAnsi="Arial" w:cs="Arial"/>
                <w:sz w:val="20"/>
                <w:szCs w:val="20"/>
              </w:rPr>
              <w:t>16 июля 1999 года</w:t>
            </w:r>
          </w:p>
        </w:tc>
        <w:tc>
          <w:tcPr>
            <w:tcW w:w="5103" w:type="dxa"/>
          </w:tcPr>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N 165-ФЗ</w:t>
            </w:r>
          </w:p>
        </w:tc>
      </w:tr>
    </w:tbl>
    <w:p w:rsidR="00165B42" w:rsidRPr="00165B42" w:rsidRDefault="00165B42" w:rsidP="00165B42">
      <w:pPr>
        <w:pBdr>
          <w:top w:val="single" w:sz="6" w:space="0" w:color="auto"/>
        </w:pBdr>
        <w:autoSpaceDE w:val="0"/>
        <w:autoSpaceDN w:val="0"/>
        <w:adjustRightInd w:val="0"/>
        <w:spacing w:before="100" w:after="100" w:line="240" w:lineRule="auto"/>
        <w:jc w:val="both"/>
        <w:rPr>
          <w:rFonts w:ascii="Arial" w:hAnsi="Arial" w:cs="Arial"/>
          <w:sz w:val="2"/>
          <w:szCs w:val="2"/>
        </w:rPr>
      </w:pP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РОССИЙСКАЯ ФЕДЕРАЦИЯ</w:t>
      </w: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ФЕДЕРАЛЬНЫЙ ЗАКОН</w:t>
      </w: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ОБ ОСНОВАХ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Принят</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Государственной Думой</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9 июня 1999 года</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Одобрен</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Советом Федерации</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2 июля 1999 года</w:t>
      </w:r>
    </w:p>
    <w:p w:rsidR="00165B42" w:rsidRPr="00165B42" w:rsidRDefault="00165B42" w:rsidP="00165B4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5B42" w:rsidRPr="00165B42">
        <w:trPr>
          <w:jc w:val="center"/>
        </w:trPr>
        <w:tc>
          <w:tcPr>
            <w:tcW w:w="5000" w:type="pct"/>
            <w:tcBorders>
              <w:left w:val="single" w:sz="24" w:space="0" w:color="CED3F1"/>
              <w:right w:val="single" w:sz="24" w:space="0" w:color="F4F3F8"/>
            </w:tcBorders>
            <w:shd w:val="clear" w:color="auto" w:fill="F4F3F8"/>
          </w:tcPr>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Список изменяющих документов</w:t>
            </w:r>
          </w:p>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 xml:space="preserve">(в ред. Федеральных законов от 31.12.2002 </w:t>
            </w:r>
            <w:hyperlink r:id="rId5" w:history="1">
              <w:r w:rsidRPr="00165B42">
                <w:rPr>
                  <w:rFonts w:ascii="Arial" w:hAnsi="Arial" w:cs="Arial"/>
                  <w:color w:val="0000FF"/>
                  <w:sz w:val="20"/>
                  <w:szCs w:val="20"/>
                </w:rPr>
                <w:t>N 190-ФЗ</w:t>
              </w:r>
            </w:hyperlink>
            <w:r w:rsidRPr="00165B42">
              <w:rPr>
                <w:rFonts w:ascii="Arial" w:hAnsi="Arial" w:cs="Arial"/>
                <w:color w:val="392C69"/>
                <w:sz w:val="20"/>
                <w:szCs w:val="20"/>
              </w:rPr>
              <w:t>,</w:t>
            </w:r>
          </w:p>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 xml:space="preserve">от 23.12.2003 </w:t>
            </w:r>
            <w:hyperlink r:id="rId6" w:history="1">
              <w:r w:rsidRPr="00165B42">
                <w:rPr>
                  <w:rFonts w:ascii="Arial" w:hAnsi="Arial" w:cs="Arial"/>
                  <w:color w:val="0000FF"/>
                  <w:sz w:val="20"/>
                  <w:szCs w:val="20"/>
                </w:rPr>
                <w:t>N 185-ФЗ</w:t>
              </w:r>
            </w:hyperlink>
            <w:r w:rsidRPr="00165B42">
              <w:rPr>
                <w:rFonts w:ascii="Arial" w:hAnsi="Arial" w:cs="Arial"/>
                <w:color w:val="392C69"/>
                <w:sz w:val="20"/>
                <w:szCs w:val="20"/>
              </w:rPr>
              <w:t xml:space="preserve">, от 05.03.2004 </w:t>
            </w:r>
            <w:hyperlink r:id="rId7" w:history="1">
              <w:r w:rsidRPr="00165B42">
                <w:rPr>
                  <w:rFonts w:ascii="Arial" w:hAnsi="Arial" w:cs="Arial"/>
                  <w:color w:val="0000FF"/>
                  <w:sz w:val="20"/>
                  <w:szCs w:val="20"/>
                </w:rPr>
                <w:t>N 10-ФЗ</w:t>
              </w:r>
            </w:hyperlink>
            <w:r w:rsidRPr="00165B42">
              <w:rPr>
                <w:rFonts w:ascii="Arial" w:hAnsi="Arial" w:cs="Arial"/>
                <w:color w:val="392C69"/>
                <w:sz w:val="20"/>
                <w:szCs w:val="20"/>
              </w:rPr>
              <w:t xml:space="preserve">, от 14.07.2008 </w:t>
            </w:r>
            <w:hyperlink r:id="rId8" w:history="1">
              <w:r w:rsidRPr="00165B42">
                <w:rPr>
                  <w:rFonts w:ascii="Arial" w:hAnsi="Arial" w:cs="Arial"/>
                  <w:color w:val="0000FF"/>
                  <w:sz w:val="20"/>
                  <w:szCs w:val="20"/>
                </w:rPr>
                <w:t>N 117-ФЗ</w:t>
              </w:r>
            </w:hyperlink>
            <w:r w:rsidRPr="00165B42">
              <w:rPr>
                <w:rFonts w:ascii="Arial" w:hAnsi="Arial" w:cs="Arial"/>
                <w:color w:val="392C69"/>
                <w:sz w:val="20"/>
                <w:szCs w:val="20"/>
              </w:rPr>
              <w:t>,</w:t>
            </w:r>
          </w:p>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 xml:space="preserve">от 24.07.2009 </w:t>
            </w:r>
            <w:hyperlink r:id="rId9" w:history="1">
              <w:r w:rsidRPr="00165B42">
                <w:rPr>
                  <w:rFonts w:ascii="Arial" w:hAnsi="Arial" w:cs="Arial"/>
                  <w:color w:val="0000FF"/>
                  <w:sz w:val="20"/>
                  <w:szCs w:val="20"/>
                </w:rPr>
                <w:t>N 213-ФЗ</w:t>
              </w:r>
            </w:hyperlink>
            <w:r w:rsidRPr="00165B42">
              <w:rPr>
                <w:rFonts w:ascii="Arial" w:hAnsi="Arial" w:cs="Arial"/>
                <w:color w:val="392C69"/>
                <w:sz w:val="20"/>
                <w:szCs w:val="20"/>
              </w:rPr>
              <w:t xml:space="preserve">, от 29.11.2010 </w:t>
            </w:r>
            <w:hyperlink r:id="rId10" w:history="1">
              <w:r w:rsidRPr="00165B42">
                <w:rPr>
                  <w:rFonts w:ascii="Arial" w:hAnsi="Arial" w:cs="Arial"/>
                  <w:color w:val="0000FF"/>
                  <w:sz w:val="20"/>
                  <w:szCs w:val="20"/>
                </w:rPr>
                <w:t>N 313-ФЗ</w:t>
              </w:r>
            </w:hyperlink>
            <w:r w:rsidRPr="00165B42">
              <w:rPr>
                <w:rFonts w:ascii="Arial" w:hAnsi="Arial" w:cs="Arial"/>
                <w:color w:val="392C69"/>
                <w:sz w:val="20"/>
                <w:szCs w:val="20"/>
              </w:rPr>
              <w:t xml:space="preserve">, от 11.07.2011 </w:t>
            </w:r>
            <w:hyperlink r:id="rId11" w:history="1">
              <w:r w:rsidRPr="00165B42">
                <w:rPr>
                  <w:rFonts w:ascii="Arial" w:hAnsi="Arial" w:cs="Arial"/>
                  <w:color w:val="0000FF"/>
                  <w:sz w:val="20"/>
                  <w:szCs w:val="20"/>
                </w:rPr>
                <w:t>N 200-ФЗ</w:t>
              </w:r>
            </w:hyperlink>
            <w:r w:rsidRPr="00165B42">
              <w:rPr>
                <w:rFonts w:ascii="Arial" w:hAnsi="Arial" w:cs="Arial"/>
                <w:color w:val="392C69"/>
                <w:sz w:val="20"/>
                <w:szCs w:val="20"/>
              </w:rPr>
              <w:t>,</w:t>
            </w:r>
          </w:p>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 xml:space="preserve">от 25.11.2013 </w:t>
            </w:r>
            <w:hyperlink r:id="rId12" w:history="1">
              <w:r w:rsidRPr="00165B42">
                <w:rPr>
                  <w:rFonts w:ascii="Arial" w:hAnsi="Arial" w:cs="Arial"/>
                  <w:color w:val="0000FF"/>
                  <w:sz w:val="20"/>
                  <w:szCs w:val="20"/>
                </w:rPr>
                <w:t>N 317-ФЗ</w:t>
              </w:r>
            </w:hyperlink>
            <w:r w:rsidRPr="00165B42">
              <w:rPr>
                <w:rFonts w:ascii="Arial" w:hAnsi="Arial" w:cs="Arial"/>
                <w:color w:val="392C69"/>
                <w:sz w:val="20"/>
                <w:szCs w:val="20"/>
              </w:rPr>
              <w:t xml:space="preserve">, от 28.12.2013 </w:t>
            </w:r>
            <w:hyperlink r:id="rId13" w:history="1">
              <w:r w:rsidRPr="00165B42">
                <w:rPr>
                  <w:rFonts w:ascii="Arial" w:hAnsi="Arial" w:cs="Arial"/>
                  <w:color w:val="0000FF"/>
                  <w:sz w:val="20"/>
                  <w:szCs w:val="20"/>
                </w:rPr>
                <w:t>N 421-ФЗ</w:t>
              </w:r>
            </w:hyperlink>
            <w:r w:rsidRPr="00165B42">
              <w:rPr>
                <w:rFonts w:ascii="Arial" w:hAnsi="Arial" w:cs="Arial"/>
                <w:color w:val="392C69"/>
                <w:sz w:val="20"/>
                <w:szCs w:val="20"/>
              </w:rPr>
              <w:t xml:space="preserve">, от 21.07.2014 </w:t>
            </w:r>
            <w:hyperlink r:id="rId14" w:history="1">
              <w:r w:rsidRPr="00165B42">
                <w:rPr>
                  <w:rFonts w:ascii="Arial" w:hAnsi="Arial" w:cs="Arial"/>
                  <w:color w:val="0000FF"/>
                  <w:sz w:val="20"/>
                  <w:szCs w:val="20"/>
                </w:rPr>
                <w:t>N 216-ФЗ</w:t>
              </w:r>
            </w:hyperlink>
            <w:r w:rsidRPr="00165B42">
              <w:rPr>
                <w:rFonts w:ascii="Arial" w:hAnsi="Arial" w:cs="Arial"/>
                <w:color w:val="392C69"/>
                <w:sz w:val="20"/>
                <w:szCs w:val="20"/>
              </w:rPr>
              <w:t>,</w:t>
            </w:r>
          </w:p>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 xml:space="preserve">от 01.12.2014 </w:t>
            </w:r>
            <w:hyperlink r:id="rId15" w:history="1">
              <w:r w:rsidRPr="00165B42">
                <w:rPr>
                  <w:rFonts w:ascii="Arial" w:hAnsi="Arial" w:cs="Arial"/>
                  <w:color w:val="0000FF"/>
                  <w:sz w:val="20"/>
                  <w:szCs w:val="20"/>
                </w:rPr>
                <w:t>N 407-ФЗ</w:t>
              </w:r>
            </w:hyperlink>
            <w:r w:rsidRPr="00165B42">
              <w:rPr>
                <w:rFonts w:ascii="Arial" w:hAnsi="Arial" w:cs="Arial"/>
                <w:color w:val="392C69"/>
                <w:sz w:val="20"/>
                <w:szCs w:val="20"/>
              </w:rPr>
              <w:t xml:space="preserve">, от 03.07.2016 </w:t>
            </w:r>
            <w:hyperlink r:id="rId16" w:history="1">
              <w:r w:rsidRPr="00165B42">
                <w:rPr>
                  <w:rFonts w:ascii="Arial" w:hAnsi="Arial" w:cs="Arial"/>
                  <w:color w:val="0000FF"/>
                  <w:sz w:val="20"/>
                  <w:szCs w:val="20"/>
                </w:rPr>
                <w:t>N 250-ФЗ</w:t>
              </w:r>
            </w:hyperlink>
            <w:r w:rsidRPr="00165B42">
              <w:rPr>
                <w:rFonts w:ascii="Arial" w:hAnsi="Arial" w:cs="Arial"/>
                <w:color w:val="392C69"/>
                <w:sz w:val="20"/>
                <w:szCs w:val="20"/>
              </w:rPr>
              <w:t xml:space="preserve">, от 03.08.2018 </w:t>
            </w:r>
            <w:hyperlink r:id="rId17" w:history="1">
              <w:r w:rsidRPr="00165B42">
                <w:rPr>
                  <w:rFonts w:ascii="Arial" w:hAnsi="Arial" w:cs="Arial"/>
                  <w:color w:val="0000FF"/>
                  <w:sz w:val="20"/>
                  <w:szCs w:val="20"/>
                </w:rPr>
                <w:t>N 306-ФЗ</w:t>
              </w:r>
            </w:hyperlink>
            <w:r w:rsidRPr="00165B42">
              <w:rPr>
                <w:rFonts w:ascii="Arial" w:hAnsi="Arial" w:cs="Arial"/>
                <w:color w:val="392C69"/>
                <w:sz w:val="20"/>
                <w:szCs w:val="20"/>
              </w:rPr>
              <w:t>,</w:t>
            </w:r>
          </w:p>
          <w:p w:rsidR="00165B42" w:rsidRPr="00165B42" w:rsidRDefault="00165B42" w:rsidP="00165B42">
            <w:pPr>
              <w:autoSpaceDE w:val="0"/>
              <w:autoSpaceDN w:val="0"/>
              <w:adjustRightInd w:val="0"/>
              <w:spacing w:after="0" w:line="240" w:lineRule="auto"/>
              <w:jc w:val="center"/>
              <w:rPr>
                <w:rFonts w:ascii="Arial" w:hAnsi="Arial" w:cs="Arial"/>
                <w:color w:val="392C69"/>
                <w:sz w:val="20"/>
                <w:szCs w:val="20"/>
              </w:rPr>
            </w:pPr>
            <w:r w:rsidRPr="00165B42">
              <w:rPr>
                <w:rFonts w:ascii="Arial" w:hAnsi="Arial" w:cs="Arial"/>
                <w:color w:val="392C69"/>
                <w:sz w:val="20"/>
                <w:szCs w:val="20"/>
              </w:rPr>
              <w:t xml:space="preserve">от 08.12.2020 </w:t>
            </w:r>
            <w:hyperlink r:id="rId18" w:history="1">
              <w:r w:rsidRPr="00165B42">
                <w:rPr>
                  <w:rFonts w:ascii="Arial" w:hAnsi="Arial" w:cs="Arial"/>
                  <w:color w:val="0000FF"/>
                  <w:sz w:val="20"/>
                  <w:szCs w:val="20"/>
                </w:rPr>
                <w:t>N 429-ФЗ</w:t>
              </w:r>
            </w:hyperlink>
            <w:r w:rsidRPr="00165B42">
              <w:rPr>
                <w:rFonts w:ascii="Arial" w:hAnsi="Arial" w:cs="Arial"/>
                <w:color w:val="392C69"/>
                <w:sz w:val="20"/>
                <w:szCs w:val="20"/>
              </w:rPr>
              <w:t xml:space="preserve">, от 24.02.2021 </w:t>
            </w:r>
            <w:hyperlink r:id="rId19" w:history="1">
              <w:r w:rsidRPr="00165B42">
                <w:rPr>
                  <w:rFonts w:ascii="Arial" w:hAnsi="Arial" w:cs="Arial"/>
                  <w:color w:val="0000FF"/>
                  <w:sz w:val="20"/>
                  <w:szCs w:val="20"/>
                </w:rPr>
                <w:t>N 20-ФЗ</w:t>
              </w:r>
            </w:hyperlink>
            <w:r w:rsidRPr="00165B42">
              <w:rPr>
                <w:rFonts w:ascii="Arial" w:hAnsi="Arial" w:cs="Arial"/>
                <w:color w:val="392C69"/>
                <w:sz w:val="20"/>
                <w:szCs w:val="20"/>
              </w:rPr>
              <w:t>)</w:t>
            </w:r>
          </w:p>
        </w:tc>
      </w:tr>
    </w:tbl>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Глава I. ОБЩИЕ ПОЛОЖЕНИЯ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 Предмет регулирования и цели настоящего Федерального закона</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Настоящий Федеральный закон в соответствии с общепризнанными принципами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государственного регулирования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20"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21"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 том числе по независящим от них обстоятельствам.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Обязательное социальное страхование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(или)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22"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Действие настоящего Федерального закона распространяется также на лиц, самостоятельно обеспечивающих себя работой, и на иные категории граждан в случае, если законодательством Российской Федерации предусматривается уплата ими или за них страховых взносов на обязательное социальное страхование (далее также - страховые взносы).</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lastRenderedPageBreak/>
        <w:t xml:space="preserve">(в ред. Федеральных законов от 05.03.2004 </w:t>
      </w:r>
      <w:hyperlink r:id="rId23"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24"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Порядок обязательного социального страхования неработающих граждан определяется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Действие настоящего Федерального закона не распространяется на обязательное государственное страхование, регулируемое специальным законодательством Российской Федерации.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 Законодательство Российской Федерации об обязательном социальном страховании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Законодательство Российской Федерации об обязательном социальном страховании состоит из настоящего Федерального закона, иных федеральных законов и принимаемых в соответствии с ними иных нормативных правовых актов Российской Федерации, а также законов и нормативных правовых актов субъектов Российской Федерации.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3. Основные понятия и термины, используемые в настоящем Федеральном законе</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Для целей настоящего Федерального закона используются следующие понятия и термины:</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страховой взнос - обязательный платеж на обязательное социальное страхование;</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тариф страхового взноса - ставка страхового взноса, установленная на конкретный вид обязательного социального страхования с начисленных выплат и иных вознаграждений в пользу застрахованных лиц;</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25"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26"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социальный страховой риск - предполагаемое событие, при наступлении которого осуществляется обязательное социальное страхование;</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27"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страховой случай - свершившееся событие, с наступлением которого возникает обязанность страховщика, а в отдельных случаях, установленных федеральными законами, - также и страхователей осуществлять обеспечение по обязательному социальному страхованию;</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31.12.2002 </w:t>
      </w:r>
      <w:hyperlink r:id="rId28" w:history="1">
        <w:r w:rsidRPr="00165B42">
          <w:rPr>
            <w:rFonts w:ascii="Arial" w:hAnsi="Arial" w:cs="Arial"/>
            <w:color w:val="0000FF"/>
            <w:sz w:val="20"/>
            <w:szCs w:val="20"/>
          </w:rPr>
          <w:t>N 190-ФЗ</w:t>
        </w:r>
      </w:hyperlink>
      <w:r w:rsidRPr="00165B42">
        <w:rPr>
          <w:rFonts w:ascii="Arial" w:hAnsi="Arial" w:cs="Arial"/>
          <w:sz w:val="20"/>
          <w:szCs w:val="20"/>
        </w:rPr>
        <w:t xml:space="preserve">, от 24.07.2009 </w:t>
      </w:r>
      <w:hyperlink r:id="rId29"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обеспечение по обязательному социальному страхованию (далее - страховое обеспечение) - исполнение страховщиком, а в отдельных случаях, установленных федеральными законами, - также и страхователем своих обязательств перед застрахованным лицом при наступлении страхового случая посредством страховых выплат или иных видов обеспечения, установленных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30" w:history="1">
        <w:r w:rsidRPr="00165B42">
          <w:rPr>
            <w:rFonts w:ascii="Arial" w:hAnsi="Arial" w:cs="Arial"/>
            <w:color w:val="0000FF"/>
            <w:sz w:val="20"/>
            <w:szCs w:val="20"/>
          </w:rPr>
          <w:t>закона</w:t>
        </w:r>
      </w:hyperlink>
      <w:r w:rsidRPr="00165B42">
        <w:rPr>
          <w:rFonts w:ascii="Arial" w:hAnsi="Arial" w:cs="Arial"/>
          <w:sz w:val="20"/>
          <w:szCs w:val="20"/>
        </w:rPr>
        <w:t xml:space="preserve"> от 31.12.2002 N 190-ФЗ)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страховой стаж - суммарная продолжительность времени уплаты страховых взносов;</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31"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32"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средства обязательного социального страхования - денежные средства и имущество, которые находятся в оперативном управлении страховщика конкретных видов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4. Основные принципы осуществления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Основными принципами осуществления обязательного социального страхования являются: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устойчивость финансовой системы обязательного социального страхования, обеспечиваемая на основе эквивалентности страхового обеспечения средствам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33"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всеобщий обязательный характер социального страхования, доступность для застрахованных лиц реализации своих социальных гарантий;</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государственное регулирование системы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обязательность уплаты страхователями страховых взносов;</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34"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35"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ответственность за целевое использование средств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обеспечение надзора и общественного контроля;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автономность финансовой системы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5. Полномочия федеральных органов государственной власти в системе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К полномочиям федеральных органов государственной власти в системе обязательного социального страхования относятся: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основ правового регулирования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видов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круга лиц, подлежащих обязательному социальному страхованию и имеющих право на страховое обеспечение;</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условий назначения и размеров страхового обеспечения;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порядка принятия бюджетов фондов конкретных видов обязательного социального страхования и порядка их исполнения;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36"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утверждение бюджетов фондов конкретных видов обязательного социального страхования и отчетов об их исполнении;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37"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тарифов страховых взносов на конкретные виды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базы для начисления страховых взносов, в том числе предельной величины этой базы, а также порядка взимания страховых взносов и порядка осуществления страховых выплат;</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38"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установление ответственности субъектов обязательного социального страхования при нарушении законодательства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определение порядка хранения средств обязательного социального страхования и гарантий устойчивости финансовой системы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управление системой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6. Субъекты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Субъекты обязательного социального страхования - участники отношений по обязательному социальному страхованию.</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Субъектами обязательного социального страхования являются страхователи (работодатели), страховщики, застрахованные лица, а также иные органы, организации и граждане, определяемые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Страхователи - 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w:t>
      </w:r>
      <w:r w:rsidRPr="00165B42">
        <w:rPr>
          <w:rFonts w:ascii="Arial" w:hAnsi="Arial" w:cs="Arial"/>
          <w:sz w:val="20"/>
          <w:szCs w:val="20"/>
        </w:rPr>
        <w:lastRenderedPageBreak/>
        <w:t>о конкретных видах обязательного социального страхования уплачивать страховые взносы, 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обязанные в соответствии с федеральными законами о конкретных видах обязательного социального страхования уплачивать страховые взносы. Страхователи определяются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39" w:history="1">
        <w:r w:rsidRPr="00165B42">
          <w:rPr>
            <w:rFonts w:ascii="Arial" w:hAnsi="Arial" w:cs="Arial"/>
            <w:color w:val="0000FF"/>
            <w:sz w:val="20"/>
            <w:szCs w:val="20"/>
          </w:rPr>
          <w:t>закона</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Страховщики - коммерческие или некоммерческие организации, создаваемые в соответствии с федеральными законами о конкретных видах обязательного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40" w:history="1">
        <w:r w:rsidRPr="00165B42">
          <w:rPr>
            <w:rFonts w:ascii="Arial" w:hAnsi="Arial" w:cs="Arial"/>
            <w:color w:val="0000FF"/>
            <w:sz w:val="20"/>
            <w:szCs w:val="20"/>
          </w:rPr>
          <w:t>закона</w:t>
        </w:r>
      </w:hyperlink>
      <w:r w:rsidRPr="00165B42">
        <w:rPr>
          <w:rFonts w:ascii="Arial" w:hAnsi="Arial" w:cs="Arial"/>
          <w:sz w:val="20"/>
          <w:szCs w:val="20"/>
        </w:rPr>
        <w:t xml:space="preserve"> от 28.12.2013 N 421-ФЗ)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Застрахованные лица - граждане Российской Федерации, а также иностранные граждане и лица без гражданства, работающие по трудовым договорам, лица, самостоятельно обеспечивающие себя работой, или иные категории граждан, у которых отношения по обязательному социальному страхованию возникают в соответствии с федеральными законами о конкретных видах обязательного социального страхования или в соответствии с законодательством Российской Федерации о налогах и сборах.</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41" w:history="1">
        <w:r w:rsidRPr="00165B42">
          <w:rPr>
            <w:rFonts w:ascii="Arial" w:hAnsi="Arial" w:cs="Arial"/>
            <w:color w:val="0000FF"/>
            <w:sz w:val="20"/>
            <w:szCs w:val="20"/>
          </w:rPr>
          <w:t>закона</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Посредническая деятельность в системе обязательного социального страхования не допускается.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7. Виды социальных страховых рисков. Страховые случаи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Видами социальных страховых рисков являются: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необходимость получения медицинской помощи;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дополнительные расходы застрахованного лица или членов его семьи в связи с наступлением страхового случая.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 1 в ред. Федерального </w:t>
      </w:r>
      <w:hyperlink r:id="rId42"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1.1. Страховыми случаями признаются достижение пенсионного возраста, наступление инвалидности, потеря кормильца, заболевание, травма, несчастный случай на производстве или профессиональное заболевание, беременность и роды, рождение ребенка (детей), уход за ребенком в возрасте до полутора лет и другие случаи, установленные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 1.1 введен Федеральным </w:t>
      </w:r>
      <w:hyperlink r:id="rId43" w:history="1">
        <w:r w:rsidRPr="00165B42">
          <w:rPr>
            <w:rFonts w:ascii="Arial" w:hAnsi="Arial" w:cs="Arial"/>
            <w:color w:val="0000FF"/>
            <w:sz w:val="20"/>
            <w:szCs w:val="20"/>
          </w:rPr>
          <w:t>законом</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При наступлении одновременно нескольких страховых случаев порядок выплаты страхового обеспечения по каждому страховому случаю определяется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8. Виды страхового обеспечения по обязательному социальному страхованию</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 xml:space="preserve">1. Утратил силу с 1 января 2010 года. - Федеральный </w:t>
      </w:r>
      <w:hyperlink r:id="rId44" w:history="1">
        <w:r w:rsidRPr="00165B42">
          <w:rPr>
            <w:rFonts w:ascii="Arial" w:hAnsi="Arial" w:cs="Arial"/>
            <w:color w:val="0000FF"/>
            <w:sz w:val="20"/>
            <w:szCs w:val="20"/>
          </w:rPr>
          <w:t>закон</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Страховым обеспечением по отдельным видам обязательного социального страхования являются: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оплата медицинской организации расходов, связанных с предоставлением застрахованному лицу необходимой медицинской помощи;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45" w:history="1">
        <w:r w:rsidRPr="00165B42">
          <w:rPr>
            <w:rFonts w:ascii="Arial" w:hAnsi="Arial" w:cs="Arial"/>
            <w:color w:val="0000FF"/>
            <w:sz w:val="20"/>
            <w:szCs w:val="20"/>
          </w:rPr>
          <w:t>закона</w:t>
        </w:r>
      </w:hyperlink>
      <w:r w:rsidRPr="00165B42">
        <w:rPr>
          <w:rFonts w:ascii="Arial" w:hAnsi="Arial" w:cs="Arial"/>
          <w:sz w:val="20"/>
          <w:szCs w:val="20"/>
        </w:rPr>
        <w:t xml:space="preserve"> от 25.11.2013 N 317-ФЗ)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2) </w:t>
      </w:r>
      <w:hyperlink r:id="rId46" w:history="1">
        <w:r w:rsidRPr="00165B42">
          <w:rPr>
            <w:rFonts w:ascii="Arial" w:hAnsi="Arial" w:cs="Arial"/>
            <w:color w:val="0000FF"/>
            <w:sz w:val="20"/>
            <w:szCs w:val="20"/>
          </w:rPr>
          <w:t>пенсия</w:t>
        </w:r>
      </w:hyperlink>
      <w:r w:rsidRPr="00165B42">
        <w:rPr>
          <w:rFonts w:ascii="Arial" w:hAnsi="Arial" w:cs="Arial"/>
          <w:sz w:val="20"/>
          <w:szCs w:val="20"/>
        </w:rPr>
        <w:t xml:space="preserve"> по старости;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3) </w:t>
      </w:r>
      <w:hyperlink r:id="rId47" w:history="1">
        <w:r w:rsidRPr="00165B42">
          <w:rPr>
            <w:rFonts w:ascii="Arial" w:hAnsi="Arial" w:cs="Arial"/>
            <w:color w:val="0000FF"/>
            <w:sz w:val="20"/>
            <w:szCs w:val="20"/>
          </w:rPr>
          <w:t>пенсия</w:t>
        </w:r>
      </w:hyperlink>
      <w:r w:rsidRPr="00165B42">
        <w:rPr>
          <w:rFonts w:ascii="Arial" w:hAnsi="Arial" w:cs="Arial"/>
          <w:sz w:val="20"/>
          <w:szCs w:val="20"/>
        </w:rPr>
        <w:t xml:space="preserve"> по инвалидности;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4) </w:t>
      </w:r>
      <w:hyperlink r:id="rId48" w:history="1">
        <w:r w:rsidRPr="00165B42">
          <w:rPr>
            <w:rFonts w:ascii="Arial" w:hAnsi="Arial" w:cs="Arial"/>
            <w:color w:val="0000FF"/>
            <w:sz w:val="20"/>
            <w:szCs w:val="20"/>
          </w:rPr>
          <w:t>пенсия</w:t>
        </w:r>
      </w:hyperlink>
      <w:r w:rsidRPr="00165B42">
        <w:rPr>
          <w:rFonts w:ascii="Arial" w:hAnsi="Arial" w:cs="Arial"/>
          <w:sz w:val="20"/>
          <w:szCs w:val="20"/>
        </w:rPr>
        <w:t xml:space="preserve"> по случаю потери кормильца;</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 xml:space="preserve">5) </w:t>
      </w:r>
      <w:hyperlink r:id="rId49" w:history="1">
        <w:r w:rsidRPr="00165B42">
          <w:rPr>
            <w:rFonts w:ascii="Arial" w:hAnsi="Arial" w:cs="Arial"/>
            <w:color w:val="0000FF"/>
            <w:sz w:val="20"/>
            <w:szCs w:val="20"/>
          </w:rPr>
          <w:t>пособие</w:t>
        </w:r>
      </w:hyperlink>
      <w:r w:rsidRPr="00165B42">
        <w:rPr>
          <w:rFonts w:ascii="Arial" w:hAnsi="Arial" w:cs="Arial"/>
          <w:sz w:val="20"/>
          <w:szCs w:val="20"/>
        </w:rPr>
        <w:t xml:space="preserve"> по временной нетрудоспособности;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6) страховые </w:t>
      </w:r>
      <w:hyperlink r:id="rId50" w:history="1">
        <w:r w:rsidRPr="00165B42">
          <w:rPr>
            <w:rFonts w:ascii="Arial" w:hAnsi="Arial" w:cs="Arial"/>
            <w:color w:val="0000FF"/>
            <w:sz w:val="20"/>
            <w:szCs w:val="20"/>
          </w:rPr>
          <w:t>выплаты</w:t>
        </w:r>
      </w:hyperlink>
      <w:r w:rsidRPr="00165B42">
        <w:rPr>
          <w:rFonts w:ascii="Arial" w:hAnsi="Arial" w:cs="Arial"/>
          <w:sz w:val="20"/>
          <w:szCs w:val="20"/>
        </w:rPr>
        <w:t xml:space="preserve">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социальную и профессиональную реабилитацию;</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24.07.2009 </w:t>
      </w:r>
      <w:hyperlink r:id="rId51" w:history="1">
        <w:r w:rsidRPr="00165B42">
          <w:rPr>
            <w:rFonts w:ascii="Arial" w:hAnsi="Arial" w:cs="Arial"/>
            <w:color w:val="0000FF"/>
            <w:sz w:val="20"/>
            <w:szCs w:val="20"/>
          </w:rPr>
          <w:t>N 213-ФЗ</w:t>
        </w:r>
      </w:hyperlink>
      <w:r w:rsidRPr="00165B42">
        <w:rPr>
          <w:rFonts w:ascii="Arial" w:hAnsi="Arial" w:cs="Arial"/>
          <w:sz w:val="20"/>
          <w:szCs w:val="20"/>
        </w:rPr>
        <w:t xml:space="preserve">, от 25.11.2013 </w:t>
      </w:r>
      <w:hyperlink r:id="rId52" w:history="1">
        <w:r w:rsidRPr="00165B42">
          <w:rPr>
            <w:rFonts w:ascii="Arial" w:hAnsi="Arial" w:cs="Arial"/>
            <w:color w:val="0000FF"/>
            <w:sz w:val="20"/>
            <w:szCs w:val="20"/>
          </w:rPr>
          <w:t>N 317-ФЗ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7) </w:t>
      </w:r>
      <w:hyperlink r:id="rId53" w:history="1">
        <w:r w:rsidRPr="00165B42">
          <w:rPr>
            <w:rFonts w:ascii="Arial" w:hAnsi="Arial" w:cs="Arial"/>
            <w:color w:val="0000FF"/>
            <w:sz w:val="20"/>
            <w:szCs w:val="20"/>
          </w:rPr>
          <w:t>пособие</w:t>
        </w:r>
      </w:hyperlink>
      <w:r w:rsidRPr="00165B42">
        <w:rPr>
          <w:rFonts w:ascii="Arial" w:hAnsi="Arial" w:cs="Arial"/>
          <w:sz w:val="20"/>
          <w:szCs w:val="20"/>
        </w:rPr>
        <w:t xml:space="preserve"> по беременности и родам;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8) ежемесячное </w:t>
      </w:r>
      <w:hyperlink r:id="rId54" w:history="1">
        <w:r w:rsidRPr="00165B42">
          <w:rPr>
            <w:rFonts w:ascii="Arial" w:hAnsi="Arial" w:cs="Arial"/>
            <w:color w:val="0000FF"/>
            <w:sz w:val="20"/>
            <w:szCs w:val="20"/>
          </w:rPr>
          <w:t>пособие</w:t>
        </w:r>
      </w:hyperlink>
      <w:r w:rsidRPr="00165B42">
        <w:rPr>
          <w:rFonts w:ascii="Arial" w:hAnsi="Arial" w:cs="Arial"/>
          <w:sz w:val="20"/>
          <w:szCs w:val="20"/>
        </w:rPr>
        <w:t xml:space="preserve"> по уходу за ребенком;</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55"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9) иные виды страхового обеспечения, установленные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(пп. 9 в ред. Федерального </w:t>
      </w:r>
      <w:hyperlink r:id="rId56"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5B42" w:rsidRPr="00165B42">
        <w:trPr>
          <w:jc w:val="center"/>
        </w:trPr>
        <w:tc>
          <w:tcPr>
            <w:tcW w:w="5000" w:type="pct"/>
            <w:tcBorders>
              <w:left w:val="single" w:sz="24" w:space="0" w:color="CED3F1"/>
              <w:right w:val="single" w:sz="24" w:space="0" w:color="F4F3F8"/>
            </w:tcBorders>
            <w:shd w:val="clear" w:color="auto" w:fill="F4F3F8"/>
          </w:tcPr>
          <w:p w:rsidR="00165B42" w:rsidRPr="00165B42" w:rsidRDefault="00165B42" w:rsidP="00165B42">
            <w:pPr>
              <w:autoSpaceDE w:val="0"/>
              <w:autoSpaceDN w:val="0"/>
              <w:adjustRightInd w:val="0"/>
              <w:spacing w:after="0" w:line="240" w:lineRule="auto"/>
              <w:jc w:val="both"/>
              <w:rPr>
                <w:rFonts w:ascii="Arial" w:hAnsi="Arial" w:cs="Arial"/>
                <w:color w:val="392C69"/>
                <w:sz w:val="20"/>
                <w:szCs w:val="20"/>
              </w:rPr>
            </w:pPr>
            <w:r w:rsidRPr="00165B42">
              <w:rPr>
                <w:rFonts w:ascii="Arial" w:hAnsi="Arial" w:cs="Arial"/>
                <w:color w:val="392C69"/>
                <w:sz w:val="20"/>
                <w:szCs w:val="20"/>
              </w:rPr>
              <w:t>КонсультантПлюс: примечание.</w:t>
            </w:r>
          </w:p>
          <w:p w:rsidR="00165B42" w:rsidRPr="00165B42" w:rsidRDefault="00165B42" w:rsidP="00165B42">
            <w:pPr>
              <w:autoSpaceDE w:val="0"/>
              <w:autoSpaceDN w:val="0"/>
              <w:adjustRightInd w:val="0"/>
              <w:spacing w:after="0" w:line="240" w:lineRule="auto"/>
              <w:jc w:val="both"/>
              <w:rPr>
                <w:rFonts w:ascii="Arial" w:hAnsi="Arial" w:cs="Arial"/>
                <w:color w:val="392C69"/>
                <w:sz w:val="20"/>
                <w:szCs w:val="20"/>
              </w:rPr>
            </w:pPr>
            <w:r w:rsidRPr="00165B42">
              <w:rPr>
                <w:rFonts w:ascii="Arial" w:hAnsi="Arial" w:cs="Arial"/>
                <w:color w:val="392C69"/>
                <w:sz w:val="20"/>
                <w:szCs w:val="20"/>
              </w:rPr>
              <w:t>С 01.07.2021 пп. 10 п. 2 ст. 8 утрачивает силу (</w:t>
            </w:r>
            <w:hyperlink r:id="rId57" w:history="1">
              <w:r w:rsidRPr="00165B42">
                <w:rPr>
                  <w:rFonts w:ascii="Arial" w:hAnsi="Arial" w:cs="Arial"/>
                  <w:color w:val="0000FF"/>
                  <w:sz w:val="20"/>
                  <w:szCs w:val="20"/>
                </w:rPr>
                <w:t>ФЗ</w:t>
              </w:r>
            </w:hyperlink>
            <w:r w:rsidRPr="00165B42">
              <w:rPr>
                <w:rFonts w:ascii="Arial" w:hAnsi="Arial" w:cs="Arial"/>
                <w:color w:val="392C69"/>
                <w:sz w:val="20"/>
                <w:szCs w:val="20"/>
              </w:rPr>
              <w:t xml:space="preserve"> от 26.05.2021 N 151-ФЗ).</w:t>
            </w:r>
          </w:p>
        </w:tc>
      </w:tr>
    </w:tbl>
    <w:p w:rsidR="00165B42" w:rsidRPr="00165B42" w:rsidRDefault="00165B42" w:rsidP="00165B42">
      <w:pPr>
        <w:autoSpaceDE w:val="0"/>
        <w:autoSpaceDN w:val="0"/>
        <w:adjustRightInd w:val="0"/>
        <w:spacing w:before="260" w:after="0" w:line="240" w:lineRule="auto"/>
        <w:ind w:firstLine="540"/>
        <w:jc w:val="both"/>
        <w:rPr>
          <w:rFonts w:ascii="Arial" w:hAnsi="Arial" w:cs="Arial"/>
          <w:sz w:val="20"/>
          <w:szCs w:val="20"/>
        </w:rPr>
      </w:pPr>
      <w:r w:rsidRPr="00165B42">
        <w:rPr>
          <w:rFonts w:ascii="Arial" w:hAnsi="Arial" w:cs="Arial"/>
          <w:sz w:val="20"/>
          <w:szCs w:val="20"/>
        </w:rPr>
        <w:t xml:space="preserve">10) единовременное </w:t>
      </w:r>
      <w:hyperlink r:id="rId58" w:history="1">
        <w:r w:rsidRPr="00165B42">
          <w:rPr>
            <w:rFonts w:ascii="Arial" w:hAnsi="Arial" w:cs="Arial"/>
            <w:color w:val="0000FF"/>
            <w:sz w:val="20"/>
            <w:szCs w:val="20"/>
          </w:rPr>
          <w:t>пособие</w:t>
        </w:r>
      </w:hyperlink>
      <w:r w:rsidRPr="00165B42">
        <w:rPr>
          <w:rFonts w:ascii="Arial" w:hAnsi="Arial" w:cs="Arial"/>
          <w:sz w:val="20"/>
          <w:szCs w:val="20"/>
        </w:rPr>
        <w:t xml:space="preserve"> женщинам, вставшим на учет в медицинских организациях в ранние сроки беременности;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59" w:history="1">
        <w:r w:rsidRPr="00165B42">
          <w:rPr>
            <w:rFonts w:ascii="Arial" w:hAnsi="Arial" w:cs="Arial"/>
            <w:color w:val="0000FF"/>
            <w:sz w:val="20"/>
            <w:szCs w:val="20"/>
          </w:rPr>
          <w:t>закона</w:t>
        </w:r>
      </w:hyperlink>
      <w:r w:rsidRPr="00165B42">
        <w:rPr>
          <w:rFonts w:ascii="Arial" w:hAnsi="Arial" w:cs="Arial"/>
          <w:sz w:val="20"/>
          <w:szCs w:val="20"/>
        </w:rPr>
        <w:t xml:space="preserve"> от 25.11.2013 N 317-ФЗ)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11) единовременное </w:t>
      </w:r>
      <w:hyperlink r:id="rId60" w:history="1">
        <w:r w:rsidRPr="00165B42">
          <w:rPr>
            <w:rFonts w:ascii="Arial" w:hAnsi="Arial" w:cs="Arial"/>
            <w:color w:val="0000FF"/>
            <w:sz w:val="20"/>
            <w:szCs w:val="20"/>
          </w:rPr>
          <w:t>пособие</w:t>
        </w:r>
      </w:hyperlink>
      <w:r w:rsidRPr="00165B42">
        <w:rPr>
          <w:rFonts w:ascii="Arial" w:hAnsi="Arial" w:cs="Arial"/>
          <w:sz w:val="20"/>
          <w:szCs w:val="20"/>
        </w:rPr>
        <w:t xml:space="preserve"> при рождении ребенка;</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12) утратил силу с 1 января 2010 года. - Федеральный </w:t>
      </w:r>
      <w:hyperlink r:id="rId61" w:history="1">
        <w:r w:rsidRPr="00165B42">
          <w:rPr>
            <w:rFonts w:ascii="Arial" w:hAnsi="Arial" w:cs="Arial"/>
            <w:color w:val="0000FF"/>
            <w:sz w:val="20"/>
            <w:szCs w:val="20"/>
          </w:rPr>
          <w:t>закон</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13) социальное </w:t>
      </w:r>
      <w:hyperlink r:id="rId62" w:history="1">
        <w:r w:rsidRPr="00165B42">
          <w:rPr>
            <w:rFonts w:ascii="Arial" w:hAnsi="Arial" w:cs="Arial"/>
            <w:color w:val="0000FF"/>
            <w:sz w:val="20"/>
            <w:szCs w:val="20"/>
          </w:rPr>
          <w:t>пособие</w:t>
        </w:r>
      </w:hyperlink>
      <w:r w:rsidRPr="00165B42">
        <w:rPr>
          <w:rFonts w:ascii="Arial" w:hAnsi="Arial" w:cs="Arial"/>
          <w:sz w:val="20"/>
          <w:szCs w:val="20"/>
        </w:rPr>
        <w:t xml:space="preserve"> на погребение;</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14) утратил силу с 1 января 2010 года. - Федеральный </w:t>
      </w:r>
      <w:hyperlink r:id="rId63" w:history="1">
        <w:r w:rsidRPr="00165B42">
          <w:rPr>
            <w:rFonts w:ascii="Arial" w:hAnsi="Arial" w:cs="Arial"/>
            <w:color w:val="0000FF"/>
            <w:sz w:val="20"/>
            <w:szCs w:val="20"/>
          </w:rPr>
          <w:t>закон</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9. Возникновение отношений по обязательному социальному страхованию</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Отношения по обязательному социальному страхованию возникают:</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у страхователя (работодателя) - по всем видам обязательного социального страхования с момента заключения с работником трудового договора;</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у иных страхователей - с момента их регистрации страховщиком;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у страховщика - с момента регистрации страхователя;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у застрахованных лиц - по всем видам обязательного социального страхования с момента заключения трудового договора с работодателем, если иное не установлено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64" w:history="1">
        <w:r w:rsidRPr="00165B42">
          <w:rPr>
            <w:rFonts w:ascii="Arial" w:hAnsi="Arial" w:cs="Arial"/>
            <w:color w:val="0000FF"/>
            <w:sz w:val="20"/>
            <w:szCs w:val="20"/>
          </w:rPr>
          <w:t>закона</w:t>
        </w:r>
      </w:hyperlink>
      <w:r w:rsidRPr="00165B42">
        <w:rPr>
          <w:rFonts w:ascii="Arial" w:hAnsi="Arial" w:cs="Arial"/>
          <w:sz w:val="20"/>
          <w:szCs w:val="20"/>
        </w:rPr>
        <w:t xml:space="preserve"> от 01.12.2014 N 407-ФЗ)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5) у лиц, самостоятельно обеспечивающих себя работой, и иных категорий граждан - с момента уплаты ими или за них страховых взносов, если иное не установлено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31.12.2002 </w:t>
      </w:r>
      <w:hyperlink r:id="rId65" w:history="1">
        <w:r w:rsidRPr="00165B42">
          <w:rPr>
            <w:rFonts w:ascii="Arial" w:hAnsi="Arial" w:cs="Arial"/>
            <w:color w:val="0000FF"/>
            <w:sz w:val="20"/>
            <w:szCs w:val="20"/>
          </w:rPr>
          <w:t>N 190-ФЗ,</w:t>
        </w:r>
      </w:hyperlink>
      <w:r w:rsidRPr="00165B42">
        <w:rPr>
          <w:rFonts w:ascii="Arial" w:hAnsi="Arial" w:cs="Arial"/>
          <w:sz w:val="20"/>
          <w:szCs w:val="20"/>
        </w:rPr>
        <w:t xml:space="preserve"> от 05.03.2004 </w:t>
      </w:r>
      <w:hyperlink r:id="rId66"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67"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Регистрация страхователя в исполнительных органах страховщика осуществляется в случаях, установленных федеральными законами о конкретных видах обязательного социального страхования. Порядок регистрации и ответственность за уклонение от регистрации устанавливаются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 2 в ред. Федерального </w:t>
      </w:r>
      <w:hyperlink r:id="rId68" w:history="1">
        <w:r w:rsidRPr="00165B42">
          <w:rPr>
            <w:rFonts w:ascii="Arial" w:hAnsi="Arial" w:cs="Arial"/>
            <w:color w:val="0000FF"/>
            <w:sz w:val="20"/>
            <w:szCs w:val="20"/>
          </w:rPr>
          <w:t>закона</w:t>
        </w:r>
      </w:hyperlink>
      <w:r w:rsidRPr="00165B42">
        <w:rPr>
          <w:rFonts w:ascii="Arial" w:hAnsi="Arial" w:cs="Arial"/>
          <w:sz w:val="20"/>
          <w:szCs w:val="20"/>
        </w:rPr>
        <w:t xml:space="preserve"> от 23.12.2003 N 185-ФЗ)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Глава II. ПРАВА И ОБЯЗАННОСТИ СУБЪЕКТОВ ОБЯЗАТЕЛЬНОГО</w:t>
      </w: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10. Права и обязанности застрахованных лиц</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lastRenderedPageBreak/>
        <w:t>1. Застрахованные лица имеют право:</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на своевременное получение страхового обеспечения в порядке и на условиях, которые установлены федеральными законами о конкретных видах обязательного социального страхования. В случаях, установленных федеральными законами, право на страховое обеспечение могут иметь члены семьи застрахованного лица и лица, находящиеся на его иждивении;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на защиту лично, через своего представителя или профсоюз своих прав, в том числе в суде;</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на участие через своего представителя или профсоюз в управлении обязательным социальным страхованием;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на получение информации о деятельности страховщиков и страхователей;</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5) на внесение предложений через своего представителя или профсоюз о тарифах страховых взносов страховщикам и в Правительство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Застрахованные лица обязаны:</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своевременно предъявлять страховщику документы, содержащие достоверные сведения и являющиеся основанием для назначения и выплаты страхового обеспечения, предусмотренного федеральным законом о конкретном виде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уплачивать страховые взносы, если такая обязанность установлена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69"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70" w:history="1">
        <w:r w:rsidRPr="00165B42">
          <w:rPr>
            <w:rFonts w:ascii="Arial" w:hAnsi="Arial" w:cs="Arial"/>
            <w:color w:val="0000FF"/>
            <w:sz w:val="20"/>
            <w:szCs w:val="20"/>
          </w:rPr>
          <w:t>N 213-ФЗ</w:t>
        </w:r>
      </w:hyperlink>
      <w:r w:rsidRPr="00165B42">
        <w:rPr>
          <w:rFonts w:ascii="Arial" w:hAnsi="Arial" w:cs="Arial"/>
          <w:sz w:val="20"/>
          <w:szCs w:val="20"/>
        </w:rPr>
        <w:t xml:space="preserve">, от 03.07.2016 </w:t>
      </w:r>
      <w:hyperlink r:id="rId71"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11. Права и обязанности страховщиков</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Страховщики имеют право:</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при наступлении страхового случая при необходимости назначать и проводить экспертизу для проверки наступления страхового случая;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проверять документы по учету и перечислению страховых взносов, а также документы, связанные с выплатой страхового обеспечения,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72"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73" w:history="1">
        <w:r w:rsidRPr="00165B42">
          <w:rPr>
            <w:rFonts w:ascii="Arial" w:hAnsi="Arial" w:cs="Arial"/>
            <w:color w:val="0000FF"/>
            <w:sz w:val="20"/>
            <w:szCs w:val="20"/>
          </w:rPr>
          <w:t>N 213-ФЗ</w:t>
        </w:r>
      </w:hyperlink>
      <w:r w:rsidRPr="00165B42">
        <w:rPr>
          <w:rFonts w:ascii="Arial" w:hAnsi="Arial" w:cs="Arial"/>
          <w:sz w:val="20"/>
          <w:szCs w:val="20"/>
        </w:rPr>
        <w:t xml:space="preserve">, от 03.07.2016 </w:t>
      </w:r>
      <w:hyperlink r:id="rId74"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5B42" w:rsidRPr="00165B42">
        <w:trPr>
          <w:jc w:val="center"/>
        </w:trPr>
        <w:tc>
          <w:tcPr>
            <w:tcW w:w="5000" w:type="pct"/>
            <w:tcBorders>
              <w:left w:val="single" w:sz="24" w:space="0" w:color="CED3F1"/>
              <w:right w:val="single" w:sz="24" w:space="0" w:color="F4F3F8"/>
            </w:tcBorders>
            <w:shd w:val="clear" w:color="auto" w:fill="F4F3F8"/>
          </w:tcPr>
          <w:p w:rsidR="00165B42" w:rsidRPr="00165B42" w:rsidRDefault="00165B42" w:rsidP="00165B42">
            <w:pPr>
              <w:autoSpaceDE w:val="0"/>
              <w:autoSpaceDN w:val="0"/>
              <w:adjustRightInd w:val="0"/>
              <w:spacing w:after="0" w:line="240" w:lineRule="auto"/>
              <w:jc w:val="both"/>
              <w:rPr>
                <w:rFonts w:ascii="Arial" w:hAnsi="Arial" w:cs="Arial"/>
                <w:color w:val="392C69"/>
                <w:sz w:val="20"/>
                <w:szCs w:val="20"/>
              </w:rPr>
            </w:pPr>
            <w:r w:rsidRPr="00165B42">
              <w:rPr>
                <w:rFonts w:ascii="Arial" w:hAnsi="Arial" w:cs="Arial"/>
                <w:color w:val="392C69"/>
                <w:sz w:val="20"/>
                <w:szCs w:val="20"/>
              </w:rPr>
              <w:t>КонсультантПлюс: примечание.</w:t>
            </w:r>
          </w:p>
          <w:p w:rsidR="00165B42" w:rsidRPr="00165B42" w:rsidRDefault="00165B42" w:rsidP="00165B42">
            <w:pPr>
              <w:autoSpaceDE w:val="0"/>
              <w:autoSpaceDN w:val="0"/>
              <w:adjustRightInd w:val="0"/>
              <w:spacing w:after="0" w:line="240" w:lineRule="auto"/>
              <w:jc w:val="both"/>
              <w:rPr>
                <w:rFonts w:ascii="Arial" w:hAnsi="Arial" w:cs="Arial"/>
                <w:color w:val="392C69"/>
                <w:sz w:val="20"/>
                <w:szCs w:val="20"/>
              </w:rPr>
            </w:pPr>
            <w:r w:rsidRPr="00165B42">
              <w:rPr>
                <w:rFonts w:ascii="Arial" w:hAnsi="Arial" w:cs="Arial"/>
                <w:color w:val="392C69"/>
                <w:sz w:val="20"/>
                <w:szCs w:val="20"/>
              </w:rPr>
              <w:t>С 01.01.2022 пп. 3 п. 1 ст. 11 утрачивает силу (</w:t>
            </w:r>
            <w:hyperlink r:id="rId75" w:history="1">
              <w:r w:rsidRPr="00165B42">
                <w:rPr>
                  <w:rFonts w:ascii="Arial" w:hAnsi="Arial" w:cs="Arial"/>
                  <w:color w:val="0000FF"/>
                  <w:sz w:val="20"/>
                  <w:szCs w:val="20"/>
                </w:rPr>
                <w:t>ФЗ</w:t>
              </w:r>
            </w:hyperlink>
            <w:r w:rsidRPr="00165B42">
              <w:rPr>
                <w:rFonts w:ascii="Arial" w:hAnsi="Arial" w:cs="Arial"/>
                <w:color w:val="392C69"/>
                <w:sz w:val="20"/>
                <w:szCs w:val="20"/>
              </w:rPr>
              <w:t xml:space="preserve"> от 30.04.2021 N 126-ФЗ).</w:t>
            </w:r>
          </w:p>
        </w:tc>
      </w:tr>
    </w:tbl>
    <w:p w:rsidR="00165B42" w:rsidRPr="00165B42" w:rsidRDefault="00165B42" w:rsidP="00165B42">
      <w:pPr>
        <w:autoSpaceDE w:val="0"/>
        <w:autoSpaceDN w:val="0"/>
        <w:adjustRightInd w:val="0"/>
        <w:spacing w:before="260" w:after="0" w:line="240" w:lineRule="auto"/>
        <w:ind w:firstLine="540"/>
        <w:jc w:val="both"/>
        <w:rPr>
          <w:rFonts w:ascii="Arial" w:hAnsi="Arial" w:cs="Arial"/>
          <w:sz w:val="20"/>
          <w:szCs w:val="20"/>
        </w:rPr>
      </w:pPr>
      <w:r w:rsidRPr="00165B42">
        <w:rPr>
          <w:rFonts w:ascii="Arial" w:hAnsi="Arial" w:cs="Arial"/>
          <w:sz w:val="20"/>
          <w:szCs w:val="20"/>
        </w:rPr>
        <w:t>3) не принимать к зачету расходы на обязательное социальное страхование, произведенные с нарушением законодательства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взыскивать со страхователей в порядке, установленном законодательством Российской Федерации, недоимки по страховым взносам, а также налагать штрафы, начислять пеню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24.07.2009 </w:t>
      </w:r>
      <w:hyperlink r:id="rId76" w:history="1">
        <w:r w:rsidRPr="00165B42">
          <w:rPr>
            <w:rFonts w:ascii="Arial" w:hAnsi="Arial" w:cs="Arial"/>
            <w:color w:val="0000FF"/>
            <w:sz w:val="20"/>
            <w:szCs w:val="20"/>
          </w:rPr>
          <w:t>N 213-ФЗ</w:t>
        </w:r>
      </w:hyperlink>
      <w:r w:rsidRPr="00165B42">
        <w:rPr>
          <w:rFonts w:ascii="Arial" w:hAnsi="Arial" w:cs="Arial"/>
          <w:sz w:val="20"/>
          <w:szCs w:val="20"/>
        </w:rPr>
        <w:t xml:space="preserve">, от 03.07.2016 </w:t>
      </w:r>
      <w:hyperlink r:id="rId77"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5) утратил силу с 1 января 2010 года. - Федеральный </w:t>
      </w:r>
      <w:hyperlink r:id="rId78" w:history="1">
        <w:r w:rsidRPr="00165B42">
          <w:rPr>
            <w:rFonts w:ascii="Arial" w:hAnsi="Arial" w:cs="Arial"/>
            <w:color w:val="0000FF"/>
            <w:sz w:val="20"/>
            <w:szCs w:val="20"/>
          </w:rPr>
          <w:t>закон</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6) предоставлять страхователям отсрочку уплаты страховых взносов в установленных федеральными законами случаях;</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79"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7) осуществлять социальное страхование лиц, самостоятельно обеспечивающих себя работой, на условиях, определяемых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8) обращаться в суд с исками о защите своих прав и возмещении причиненного вреда, в том числе предъявлять регрессные иски о возмещении понесенных расходов.</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Страховщики обязаны:</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подготавливать с учетом мнения работодателей и профсоюзов обоснование тарифов страховых взносов;</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обеспечивать сбор страховых взносов в случаях, предусмотренных федеральными законами о конкретных видах обязательного социального страхования, а также своевременную выплату страхового обеспечения (независимо от назначения экспертизы для проверки наступления страхового случая) в соответствии с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31.12.2002 </w:t>
      </w:r>
      <w:hyperlink r:id="rId80" w:history="1">
        <w:r w:rsidRPr="00165B42">
          <w:rPr>
            <w:rFonts w:ascii="Arial" w:hAnsi="Arial" w:cs="Arial"/>
            <w:color w:val="0000FF"/>
            <w:sz w:val="20"/>
            <w:szCs w:val="20"/>
          </w:rPr>
          <w:t>N 190-ФЗ</w:t>
        </w:r>
      </w:hyperlink>
      <w:r w:rsidRPr="00165B42">
        <w:rPr>
          <w:rFonts w:ascii="Arial" w:hAnsi="Arial" w:cs="Arial"/>
          <w:sz w:val="20"/>
          <w:szCs w:val="20"/>
        </w:rPr>
        <w:t xml:space="preserve">, от 24.07.2009 </w:t>
      </w:r>
      <w:hyperlink r:id="rId81"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регулярно информировать в установленном порядке страхователей, застрахованных лиц, государственные, общественные организации о своем финансовом состоянии и принимать меры по обеспечению своей финансовой устойчивости;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обеспечивать контроль за правильным начислением, своевременными уплатой и перечислением страховых взносов страхователями в случаях, предусмотренных федеральными законами о конкретных видах обязательного социального страхования, а также за расходами на обязательное социальное страхование, предусмотренными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82"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5) контролировать правильность и своевременность назначения и выплаты страхового обеспечения застрахованным лицам;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6) осуществлять учет уплачиваемых страховых взносов в случаях, предусмотренных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83"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84" w:history="1">
        <w:r w:rsidRPr="00165B42">
          <w:rPr>
            <w:rFonts w:ascii="Arial" w:hAnsi="Arial" w:cs="Arial"/>
            <w:color w:val="0000FF"/>
            <w:sz w:val="20"/>
            <w:szCs w:val="20"/>
          </w:rPr>
          <w:t>N 213-ФЗ</w:t>
        </w:r>
      </w:hyperlink>
      <w:r w:rsidRPr="00165B42">
        <w:rPr>
          <w:rFonts w:ascii="Arial" w:hAnsi="Arial" w:cs="Arial"/>
          <w:sz w:val="20"/>
          <w:szCs w:val="20"/>
        </w:rPr>
        <w:t xml:space="preserve">, от 29.11.2010 </w:t>
      </w:r>
      <w:hyperlink r:id="rId85" w:history="1">
        <w:r w:rsidRPr="00165B42">
          <w:rPr>
            <w:rFonts w:ascii="Arial" w:hAnsi="Arial" w:cs="Arial"/>
            <w:color w:val="0000FF"/>
            <w:sz w:val="20"/>
            <w:szCs w:val="20"/>
          </w:rPr>
          <w:t>N 313-ФЗ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7) осуществлять регистрацию страхователей в случаях, предусмотренных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86" w:history="1">
        <w:r w:rsidRPr="00165B42">
          <w:rPr>
            <w:rFonts w:ascii="Arial" w:hAnsi="Arial" w:cs="Arial"/>
            <w:color w:val="0000FF"/>
            <w:sz w:val="20"/>
            <w:szCs w:val="20"/>
          </w:rPr>
          <w:t>закона</w:t>
        </w:r>
      </w:hyperlink>
      <w:r w:rsidRPr="00165B42">
        <w:rPr>
          <w:rFonts w:ascii="Arial" w:hAnsi="Arial" w:cs="Arial"/>
          <w:sz w:val="20"/>
          <w:szCs w:val="20"/>
        </w:rPr>
        <w:t xml:space="preserve"> от 29.11.2010 N 313-ФЗ)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8) осуществлять ведение единого учета застрахованных лиц и страхователей, поступления и расходования средств обязательного социального страхования на основе единых (универсальных) идентификационных знаков, осуществлять в целях обязательного социального страхования информационное взаимодействие и взаимную сверку достоверности сведений, представленных для ведения персонифицированного учета застрахованных лиц, путем заключения соответствующих соглашений;</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(пп. 8 в ред. Федерального </w:t>
      </w:r>
      <w:hyperlink r:id="rId87" w:history="1">
        <w:r w:rsidRPr="00165B42">
          <w:rPr>
            <w:rFonts w:ascii="Arial" w:hAnsi="Arial" w:cs="Arial"/>
            <w:color w:val="0000FF"/>
            <w:sz w:val="20"/>
            <w:szCs w:val="20"/>
          </w:rPr>
          <w:t>закона</w:t>
        </w:r>
      </w:hyperlink>
      <w:r w:rsidRPr="00165B42">
        <w:rPr>
          <w:rFonts w:ascii="Arial" w:hAnsi="Arial" w:cs="Arial"/>
          <w:sz w:val="20"/>
          <w:szCs w:val="20"/>
        </w:rPr>
        <w:t xml:space="preserve"> от 29.11.2010 N 313-ФЗ)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9) бесплатно предоставлять страхователям и застрахованным лицам либо их представителям, а также государственным и общественным организациям информацию о своей деятельности, за исключением информации, в отношении которой установлено требование об обеспечении ее конфиденциальности и порядок передачи которой устанавливается законодательством Российской Федерации;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88" w:history="1">
        <w:r w:rsidRPr="00165B42">
          <w:rPr>
            <w:rFonts w:ascii="Arial" w:hAnsi="Arial" w:cs="Arial"/>
            <w:color w:val="0000FF"/>
            <w:sz w:val="20"/>
            <w:szCs w:val="20"/>
          </w:rPr>
          <w:t>закона</w:t>
        </w:r>
      </w:hyperlink>
      <w:r w:rsidRPr="00165B42">
        <w:rPr>
          <w:rFonts w:ascii="Arial" w:hAnsi="Arial" w:cs="Arial"/>
          <w:sz w:val="20"/>
          <w:szCs w:val="20"/>
        </w:rPr>
        <w:t xml:space="preserve"> от 11.07.2011 N 200-ФЗ)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10) бесплатно информировать и консультировать страхователей о нормативных правовых актах по вопросам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12. Права и обязанности страхователей</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Страхователи имеют право:</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участвовать через своих представителей в управлении обязательным социальным страхованием;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вносить предложения о тарифах страховых взносов на конкретные виды обязательного социального страхования страховщикам и в Правительство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3) бесплатно получать у страховщиков информацию о нормативных правовых актах по вопросам обязательного социального страхования и размерах страхового обеспечения, выплаченного застрахованным лицам;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участвовать через своих представителей в проведении расчетов по определению обоснованности тарифов страховых взносов;</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5) ходатайствовать перед страховщиком или налоговыми органами об отсрочке уплаты страховых взносов в случаях, предусмотренных законодательством Российской Федерации о налогах и сборах и (или)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89"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90" w:history="1">
        <w:r w:rsidRPr="00165B42">
          <w:rPr>
            <w:rFonts w:ascii="Arial" w:hAnsi="Arial" w:cs="Arial"/>
            <w:color w:val="0000FF"/>
            <w:sz w:val="20"/>
            <w:szCs w:val="20"/>
          </w:rPr>
          <w:t>N 213-ФЗ</w:t>
        </w:r>
      </w:hyperlink>
      <w:r w:rsidRPr="00165B42">
        <w:rPr>
          <w:rFonts w:ascii="Arial" w:hAnsi="Arial" w:cs="Arial"/>
          <w:sz w:val="20"/>
          <w:szCs w:val="20"/>
        </w:rPr>
        <w:t xml:space="preserve">, от 03.07.2016 </w:t>
      </w:r>
      <w:hyperlink r:id="rId91"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6) обращаться в суд для защиты своих прав.</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Страхователи обязаны:</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1) встать на учет и сняться с учета у страховщика в порядке, установленном законодательством Российской Федерации;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23.12.2003 </w:t>
      </w:r>
      <w:hyperlink r:id="rId92" w:history="1">
        <w:r w:rsidRPr="00165B42">
          <w:rPr>
            <w:rFonts w:ascii="Arial" w:hAnsi="Arial" w:cs="Arial"/>
            <w:color w:val="0000FF"/>
            <w:sz w:val="20"/>
            <w:szCs w:val="20"/>
          </w:rPr>
          <w:t>N 185-ФЗ</w:t>
        </w:r>
      </w:hyperlink>
      <w:r w:rsidRPr="00165B42">
        <w:rPr>
          <w:rFonts w:ascii="Arial" w:hAnsi="Arial" w:cs="Arial"/>
          <w:sz w:val="20"/>
          <w:szCs w:val="20"/>
        </w:rPr>
        <w:t xml:space="preserve">, от 03.07.2016 </w:t>
      </w:r>
      <w:hyperlink r:id="rId93"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уплачивать в установленные сроки и в надлежащем размере страховые взносы;</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представлять страховщику и (или) налоговому органу сведения, необходимые для ведения индивидуального (персонифицированного) учета уплаченных страховых взносов;</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94" w:history="1">
        <w:r w:rsidRPr="00165B42">
          <w:rPr>
            <w:rFonts w:ascii="Arial" w:hAnsi="Arial" w:cs="Arial"/>
            <w:color w:val="0000FF"/>
            <w:sz w:val="20"/>
            <w:szCs w:val="20"/>
          </w:rPr>
          <w:t>N 10-ФЗ</w:t>
        </w:r>
      </w:hyperlink>
      <w:r w:rsidRPr="00165B42">
        <w:rPr>
          <w:rFonts w:ascii="Arial" w:hAnsi="Arial" w:cs="Arial"/>
          <w:sz w:val="20"/>
          <w:szCs w:val="20"/>
        </w:rPr>
        <w:t xml:space="preserve">, от 03.07.2016 </w:t>
      </w:r>
      <w:hyperlink r:id="rId95"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вести учет начислений страховых взносов и представлять страховщику и (или) налоговому органу в установленные законодательством Российской Федерации о налогах и сборах и (или) федеральными законами о конкретных видах обязательного социального страхования сроки отчетность по установленной форме;</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96" w:history="1">
        <w:r w:rsidRPr="00165B42">
          <w:rPr>
            <w:rFonts w:ascii="Arial" w:hAnsi="Arial" w:cs="Arial"/>
            <w:color w:val="0000FF"/>
            <w:sz w:val="20"/>
            <w:szCs w:val="20"/>
          </w:rPr>
          <w:t>закона</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65B42" w:rsidRPr="00165B42">
        <w:trPr>
          <w:jc w:val="center"/>
        </w:trPr>
        <w:tc>
          <w:tcPr>
            <w:tcW w:w="5000" w:type="pct"/>
            <w:tcBorders>
              <w:left w:val="single" w:sz="24" w:space="0" w:color="CED3F1"/>
              <w:right w:val="single" w:sz="24" w:space="0" w:color="F4F3F8"/>
            </w:tcBorders>
            <w:shd w:val="clear" w:color="auto" w:fill="F4F3F8"/>
          </w:tcPr>
          <w:p w:rsidR="00165B42" w:rsidRPr="00165B42" w:rsidRDefault="00165B42" w:rsidP="00165B42">
            <w:pPr>
              <w:autoSpaceDE w:val="0"/>
              <w:autoSpaceDN w:val="0"/>
              <w:adjustRightInd w:val="0"/>
              <w:spacing w:after="0" w:line="240" w:lineRule="auto"/>
              <w:jc w:val="both"/>
              <w:rPr>
                <w:rFonts w:ascii="Arial" w:hAnsi="Arial" w:cs="Arial"/>
                <w:color w:val="392C69"/>
                <w:sz w:val="20"/>
                <w:szCs w:val="20"/>
              </w:rPr>
            </w:pPr>
            <w:r w:rsidRPr="00165B42">
              <w:rPr>
                <w:rFonts w:ascii="Arial" w:hAnsi="Arial" w:cs="Arial"/>
                <w:color w:val="392C69"/>
                <w:sz w:val="20"/>
                <w:szCs w:val="20"/>
              </w:rPr>
              <w:t>КонсультантПлюс: примечание.</w:t>
            </w:r>
          </w:p>
          <w:p w:rsidR="00165B42" w:rsidRPr="00165B42" w:rsidRDefault="00165B42" w:rsidP="00165B42">
            <w:pPr>
              <w:autoSpaceDE w:val="0"/>
              <w:autoSpaceDN w:val="0"/>
              <w:adjustRightInd w:val="0"/>
              <w:spacing w:after="0" w:line="240" w:lineRule="auto"/>
              <w:jc w:val="both"/>
              <w:rPr>
                <w:rFonts w:ascii="Arial" w:hAnsi="Arial" w:cs="Arial"/>
                <w:color w:val="392C69"/>
                <w:sz w:val="20"/>
                <w:szCs w:val="20"/>
              </w:rPr>
            </w:pPr>
            <w:r w:rsidRPr="00165B42">
              <w:rPr>
                <w:rFonts w:ascii="Arial" w:hAnsi="Arial" w:cs="Arial"/>
                <w:color w:val="392C69"/>
                <w:sz w:val="20"/>
                <w:szCs w:val="20"/>
              </w:rPr>
              <w:t>С 01.01.2022 пп. 5 п. 2 ст. 12 излагается в новой редакции (</w:t>
            </w:r>
            <w:hyperlink r:id="rId97" w:history="1">
              <w:r w:rsidRPr="00165B42">
                <w:rPr>
                  <w:rFonts w:ascii="Arial" w:hAnsi="Arial" w:cs="Arial"/>
                  <w:color w:val="0000FF"/>
                  <w:sz w:val="20"/>
                  <w:szCs w:val="20"/>
                </w:rPr>
                <w:t>ФЗ</w:t>
              </w:r>
            </w:hyperlink>
            <w:r w:rsidRPr="00165B42">
              <w:rPr>
                <w:rFonts w:ascii="Arial" w:hAnsi="Arial" w:cs="Arial"/>
                <w:color w:val="392C69"/>
                <w:sz w:val="20"/>
                <w:szCs w:val="20"/>
              </w:rPr>
              <w:t xml:space="preserve"> от 30.04.2021 N 126-ФЗ). См. будущую </w:t>
            </w:r>
            <w:hyperlink r:id="rId98" w:history="1">
              <w:r w:rsidRPr="00165B42">
                <w:rPr>
                  <w:rFonts w:ascii="Arial" w:hAnsi="Arial" w:cs="Arial"/>
                  <w:color w:val="0000FF"/>
                  <w:sz w:val="20"/>
                  <w:szCs w:val="20"/>
                </w:rPr>
                <w:t>редакцию</w:t>
              </w:r>
            </w:hyperlink>
            <w:r w:rsidRPr="00165B42">
              <w:rPr>
                <w:rFonts w:ascii="Arial" w:hAnsi="Arial" w:cs="Arial"/>
                <w:color w:val="392C69"/>
                <w:sz w:val="20"/>
                <w:szCs w:val="20"/>
              </w:rPr>
              <w:t>.</w:t>
            </w:r>
          </w:p>
        </w:tc>
      </w:tr>
    </w:tbl>
    <w:p w:rsidR="00165B42" w:rsidRPr="00165B42" w:rsidRDefault="00165B42" w:rsidP="00165B42">
      <w:pPr>
        <w:autoSpaceDE w:val="0"/>
        <w:autoSpaceDN w:val="0"/>
        <w:adjustRightInd w:val="0"/>
        <w:spacing w:before="260" w:after="0" w:line="240" w:lineRule="auto"/>
        <w:ind w:firstLine="540"/>
        <w:jc w:val="both"/>
        <w:rPr>
          <w:rFonts w:ascii="Arial" w:hAnsi="Arial" w:cs="Arial"/>
          <w:sz w:val="20"/>
          <w:szCs w:val="20"/>
        </w:rPr>
      </w:pPr>
      <w:r w:rsidRPr="00165B42">
        <w:rPr>
          <w:rFonts w:ascii="Arial" w:hAnsi="Arial" w:cs="Arial"/>
          <w:sz w:val="20"/>
          <w:szCs w:val="20"/>
        </w:rPr>
        <w:t>5) предъявлять страховщику и (или) налоговому органу для проверки документы по учету и перечислению страховых взносов, расходованию средств обязательного социального страхования в случаях, предусмотренных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99"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100" w:history="1">
        <w:r w:rsidRPr="00165B42">
          <w:rPr>
            <w:rFonts w:ascii="Arial" w:hAnsi="Arial" w:cs="Arial"/>
            <w:color w:val="0000FF"/>
            <w:sz w:val="20"/>
            <w:szCs w:val="20"/>
          </w:rPr>
          <w:t>N 213-ФЗ</w:t>
        </w:r>
      </w:hyperlink>
      <w:r w:rsidRPr="00165B42">
        <w:rPr>
          <w:rFonts w:ascii="Arial" w:hAnsi="Arial" w:cs="Arial"/>
          <w:sz w:val="20"/>
          <w:szCs w:val="20"/>
        </w:rPr>
        <w:t xml:space="preserve">, от 03.07.2016 </w:t>
      </w:r>
      <w:hyperlink r:id="rId101" w:history="1">
        <w:r w:rsidRPr="00165B42">
          <w:rPr>
            <w:rFonts w:ascii="Arial" w:hAnsi="Arial" w:cs="Arial"/>
            <w:color w:val="0000FF"/>
            <w:sz w:val="20"/>
            <w:szCs w:val="20"/>
          </w:rPr>
          <w:t>N 250-ФЗ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6) выплачивать определенные виды страхового обеспечения застрахованным лицам при наступлении страховых случаев в соответствии с федеральными законами о конкретных видах обязательного социального страхования, в том числе за счет собственных средств.</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02" w:history="1">
        <w:r w:rsidRPr="00165B42">
          <w:rPr>
            <w:rFonts w:ascii="Arial" w:hAnsi="Arial" w:cs="Arial"/>
            <w:color w:val="0000FF"/>
            <w:sz w:val="20"/>
            <w:szCs w:val="20"/>
          </w:rPr>
          <w:t>закона</w:t>
        </w:r>
      </w:hyperlink>
      <w:r w:rsidRPr="00165B42">
        <w:rPr>
          <w:rFonts w:ascii="Arial" w:hAnsi="Arial" w:cs="Arial"/>
          <w:sz w:val="20"/>
          <w:szCs w:val="20"/>
        </w:rPr>
        <w:t xml:space="preserve"> от 31.12.2002 N 190-ФЗ)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Глава III. УПРАВЛЕНИЕ СИСТЕМОЙ ОБЯЗАТЕЛЬНОГО</w:t>
      </w: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13. Управление системой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 xml:space="preserve">1. Правительство Российской Федерации в соответствии с </w:t>
      </w:r>
      <w:hyperlink r:id="rId103" w:history="1">
        <w:r w:rsidRPr="00165B42">
          <w:rPr>
            <w:rFonts w:ascii="Arial" w:hAnsi="Arial" w:cs="Arial"/>
            <w:color w:val="0000FF"/>
            <w:sz w:val="20"/>
            <w:szCs w:val="20"/>
          </w:rPr>
          <w:t>Конституцией</w:t>
        </w:r>
      </w:hyperlink>
      <w:r w:rsidRPr="00165B42">
        <w:rPr>
          <w:rFonts w:ascii="Arial" w:hAnsi="Arial" w:cs="Arial"/>
          <w:sz w:val="20"/>
          <w:szCs w:val="20"/>
        </w:rPr>
        <w:t xml:space="preserve"> Российской Федерации и законодательством Российской Федерации осуществляет управление системой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Обязательное социальное страхование осуществляют страховщики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04" w:history="1">
        <w:r w:rsidRPr="00165B42">
          <w:rPr>
            <w:rFonts w:ascii="Arial" w:hAnsi="Arial" w:cs="Arial"/>
            <w:color w:val="0000FF"/>
            <w:sz w:val="20"/>
            <w:szCs w:val="20"/>
          </w:rPr>
          <w:t>закона</w:t>
        </w:r>
      </w:hyperlink>
      <w:r w:rsidRPr="00165B42">
        <w:rPr>
          <w:rFonts w:ascii="Arial" w:hAnsi="Arial" w:cs="Arial"/>
          <w:sz w:val="20"/>
          <w:szCs w:val="20"/>
        </w:rPr>
        <w:t xml:space="preserve"> от 28.12.2013 N 421-ФЗ)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3. Средства обязательного социального страхования являются федеральной государственной собственностью, если иное не предусмотрено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05" w:history="1">
        <w:r w:rsidRPr="00165B42">
          <w:rPr>
            <w:rFonts w:ascii="Arial" w:hAnsi="Arial" w:cs="Arial"/>
            <w:color w:val="0000FF"/>
            <w:sz w:val="20"/>
            <w:szCs w:val="20"/>
          </w:rPr>
          <w:t>закона</w:t>
        </w:r>
      </w:hyperlink>
      <w:r w:rsidRPr="00165B42">
        <w:rPr>
          <w:rFonts w:ascii="Arial" w:hAnsi="Arial" w:cs="Arial"/>
          <w:sz w:val="20"/>
          <w:szCs w:val="20"/>
        </w:rPr>
        <w:t xml:space="preserve"> от 28.12.2013 N 421-ФЗ)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4. Организационно-правовая форма страховщиков определяется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06" w:history="1">
        <w:r w:rsidRPr="00165B42">
          <w:rPr>
            <w:rFonts w:ascii="Arial" w:hAnsi="Arial" w:cs="Arial"/>
            <w:color w:val="0000FF"/>
            <w:sz w:val="20"/>
            <w:szCs w:val="20"/>
          </w:rPr>
          <w:t>закона</w:t>
        </w:r>
      </w:hyperlink>
      <w:r w:rsidRPr="00165B42">
        <w:rPr>
          <w:rFonts w:ascii="Arial" w:hAnsi="Arial" w:cs="Arial"/>
          <w:sz w:val="20"/>
          <w:szCs w:val="20"/>
        </w:rPr>
        <w:t xml:space="preserve"> от 28.12.2013 N 421-ФЗ)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5. Страховщики осуществляют управление средствами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07" w:history="1">
        <w:r w:rsidRPr="00165B42">
          <w:rPr>
            <w:rFonts w:ascii="Arial" w:hAnsi="Arial" w:cs="Arial"/>
            <w:color w:val="0000FF"/>
            <w:sz w:val="20"/>
            <w:szCs w:val="20"/>
          </w:rPr>
          <w:t>закона</w:t>
        </w:r>
      </w:hyperlink>
      <w:r w:rsidRPr="00165B42">
        <w:rPr>
          <w:rFonts w:ascii="Arial" w:hAnsi="Arial" w:cs="Arial"/>
          <w:sz w:val="20"/>
          <w:szCs w:val="20"/>
        </w:rPr>
        <w:t xml:space="preserve"> от 28.12.2013 N 421-ФЗ)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6. Профсоюзы и другие социальные партнеры имеют право на паритетное представительство в органах управления фондов конкретных видов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08"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14. Контроль в системе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Контроль за финансовой деятельностью страховщиков в системе обязательного социального страхования осуществляется в соответствии с законодательством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2. Профсоюзы в соответствии с </w:t>
      </w:r>
      <w:hyperlink r:id="rId109" w:history="1">
        <w:r w:rsidRPr="00165B42">
          <w:rPr>
            <w:rFonts w:ascii="Arial" w:hAnsi="Arial" w:cs="Arial"/>
            <w:color w:val="0000FF"/>
            <w:sz w:val="20"/>
            <w:szCs w:val="20"/>
          </w:rPr>
          <w:t>законодательством</w:t>
        </w:r>
      </w:hyperlink>
      <w:r w:rsidRPr="00165B42">
        <w:rPr>
          <w:rFonts w:ascii="Arial" w:hAnsi="Arial" w:cs="Arial"/>
          <w:sz w:val="20"/>
          <w:szCs w:val="20"/>
        </w:rPr>
        <w:t xml:space="preserve"> Российской Федерации имеют право на осуществление профсоюзного контроля за использованием средств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Глава IV. ФИНАНСОВАЯ СИСТЕМА ОБЯЗАТЕЛЬНОГО</w:t>
      </w: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15. Бюджетный процесс в системе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Бюджеты фондов конкретных видов обязательного социального страхования на очередной финансовый год и на плановый период утверждаются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0"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2. Проекты федеральных законов о бюджетах фондов конкретных видов обязательного социального страхования на очередной финансовый год и на плановый период вносятся в Государственную Думу Правительством Российской Федерации в установленном Бюджетным </w:t>
      </w:r>
      <w:hyperlink r:id="rId111" w:history="1">
        <w:r w:rsidRPr="00165B42">
          <w:rPr>
            <w:rFonts w:ascii="Arial" w:hAnsi="Arial" w:cs="Arial"/>
            <w:color w:val="0000FF"/>
            <w:sz w:val="20"/>
            <w:szCs w:val="20"/>
          </w:rPr>
          <w:t>кодексом</w:t>
        </w:r>
      </w:hyperlink>
      <w:r w:rsidRPr="00165B42">
        <w:rPr>
          <w:rFonts w:ascii="Arial" w:hAnsi="Arial" w:cs="Arial"/>
          <w:sz w:val="20"/>
          <w:szCs w:val="20"/>
        </w:rPr>
        <w:t xml:space="preserve"> Российской Федерации порядке.</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2"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16. Особенности бюджетов фондов конкретных видов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3"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Бюджеты фондов конкретных видов обязательного социального страхования не входят в состав федерального бюджета, бюджетов субъектов Российской Федерации и местных бюджетов. Средства бюджетов фондов конкретных видов обязательного социального страхования изъятию не подлежат.</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4"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17. Источники поступлений денежных средств в бюджеты фондов конкретных видов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5"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Источниками поступлений денежных средств в бюджеты фондов конкретных видов обязательного социального страхования являются: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6"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страховые взносы;</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117"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118"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межбюджетные трансферты из бюджетов бюджетной системы Российской Федерации в случаях, предусмотренных законодательством Российской Федерации;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19"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штрафные санкции и пеня;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денежные средства, возмещаемые страховщикам в результате регрессных требований к ответственным за причинение вреда застрахованным лицам;</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доходы от размещения временно свободных денежных средств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иные поступления, не противоречащие законодательству Российской Федерации.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18. Установление тарифов страховых взносов на обязательное социальное страхование</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 xml:space="preserve">1. Тарифы страховых взносов на обязательное социальное страхование устанавливаются </w:t>
      </w:r>
      <w:hyperlink r:id="rId120" w:history="1">
        <w:r w:rsidRPr="00165B42">
          <w:rPr>
            <w:rFonts w:ascii="Arial" w:hAnsi="Arial" w:cs="Arial"/>
            <w:color w:val="0000FF"/>
            <w:sz w:val="20"/>
            <w:szCs w:val="20"/>
          </w:rPr>
          <w:t>законодательством</w:t>
        </w:r>
      </w:hyperlink>
      <w:r w:rsidRPr="00165B42">
        <w:rPr>
          <w:rFonts w:ascii="Arial" w:hAnsi="Arial" w:cs="Arial"/>
          <w:sz w:val="20"/>
          <w:szCs w:val="20"/>
        </w:rPr>
        <w:t xml:space="preserve"> Российской Федерации о налогах и сборах и (или) иными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21" w:history="1">
        <w:r w:rsidRPr="00165B42">
          <w:rPr>
            <w:rFonts w:ascii="Arial" w:hAnsi="Arial" w:cs="Arial"/>
            <w:color w:val="0000FF"/>
            <w:sz w:val="20"/>
            <w:szCs w:val="20"/>
          </w:rPr>
          <w:t>закона</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Дифференциация тарифов страховых взносов на обязательное социальное страхование осуществляется с учетом вероятности наступления социальных страховых рисков, а также возможностей исполнения страховых обязательств.</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Особенности установления тарифов страховых взносов на обязательное социальное страхование, порядок их разработки и рассмотрения определяются законодательством Российской Федерации о налогах и сборах и (или)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22" w:history="1">
        <w:r w:rsidRPr="00165B42">
          <w:rPr>
            <w:rFonts w:ascii="Arial" w:hAnsi="Arial" w:cs="Arial"/>
            <w:color w:val="0000FF"/>
            <w:sz w:val="20"/>
            <w:szCs w:val="20"/>
          </w:rPr>
          <w:t>закона</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19. Расходование денежных средств бюджетов фондов конкретных видов обязательного социального страхования и отчеты об их исполнении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23"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Денежные средства бюджетов фондов конкретных видов обязательного социального страхования расходуются на цели, устанавливаемые федеральными законами о конкретных видах обязательного социального страхования и о бюджетах фондов конкретных видов обязательного социального страхования на очередной финансовый год и на плановый период.</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Федеральных законов от 05.03.2004 </w:t>
      </w:r>
      <w:hyperlink r:id="rId124" w:history="1">
        <w:r w:rsidRPr="00165B42">
          <w:rPr>
            <w:rFonts w:ascii="Arial" w:hAnsi="Arial" w:cs="Arial"/>
            <w:color w:val="0000FF"/>
            <w:sz w:val="20"/>
            <w:szCs w:val="20"/>
          </w:rPr>
          <w:t>N 10-ФЗ</w:t>
        </w:r>
      </w:hyperlink>
      <w:r w:rsidRPr="00165B42">
        <w:rPr>
          <w:rFonts w:ascii="Arial" w:hAnsi="Arial" w:cs="Arial"/>
          <w:sz w:val="20"/>
          <w:szCs w:val="20"/>
        </w:rPr>
        <w:t xml:space="preserve">, от 24.07.2009 </w:t>
      </w:r>
      <w:hyperlink r:id="rId125" w:history="1">
        <w:r w:rsidRPr="00165B42">
          <w:rPr>
            <w:rFonts w:ascii="Arial" w:hAnsi="Arial" w:cs="Arial"/>
            <w:color w:val="0000FF"/>
            <w:sz w:val="20"/>
            <w:szCs w:val="20"/>
          </w:rPr>
          <w:t>N 213-ФЗ</w:t>
        </w:r>
      </w:hyperlink>
      <w:r w:rsidRPr="00165B42">
        <w:rPr>
          <w:rFonts w:ascii="Arial" w:hAnsi="Arial" w:cs="Arial"/>
          <w:sz w:val="20"/>
          <w:szCs w:val="20"/>
        </w:rPr>
        <w:t>)</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Нецелевое расходование денежных средств бюджетов фондов конкретных видов обязательного социального страхования не допускается и влечет за собой ответственность должностных лиц, допустивших указанное в настоящем пункте нарушение, в соответствии с законодательством Российской Федерации.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26"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3. Отчеты об исполнении бюджетов фондов конкретных видов обязательного социального страхования за конкретный финансовый год вносятся на рассмотрение Федерального Собрания Российской Федерации Правительством Российской Федерации и утверждаются федеральными законами.</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27" w:history="1">
        <w:r w:rsidRPr="00165B42">
          <w:rPr>
            <w:rFonts w:ascii="Arial" w:hAnsi="Arial" w:cs="Arial"/>
            <w:color w:val="0000FF"/>
            <w:sz w:val="20"/>
            <w:szCs w:val="20"/>
          </w:rPr>
          <w:t>закона</w:t>
        </w:r>
      </w:hyperlink>
      <w:r w:rsidRPr="00165B42">
        <w:rPr>
          <w:rFonts w:ascii="Arial" w:hAnsi="Arial" w:cs="Arial"/>
          <w:sz w:val="20"/>
          <w:szCs w:val="20"/>
        </w:rPr>
        <w:t xml:space="preserve"> от 05.03.2004 N 10-ФЗ)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20. Уплата страховых взносов</w:t>
      </w: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 xml:space="preserve">(в ред. Федерального </w:t>
      </w:r>
      <w:hyperlink r:id="rId128" w:history="1">
        <w:r w:rsidRPr="00165B42">
          <w:rPr>
            <w:rFonts w:ascii="Arial" w:hAnsi="Arial" w:cs="Arial"/>
            <w:color w:val="0000FF"/>
            <w:sz w:val="20"/>
            <w:szCs w:val="20"/>
          </w:rPr>
          <w:t>закона</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 xml:space="preserve">1. Уплата страховых взносов осуществляется страхователями в соответствии с </w:t>
      </w:r>
      <w:hyperlink r:id="rId129" w:history="1">
        <w:r w:rsidRPr="00165B42">
          <w:rPr>
            <w:rFonts w:ascii="Arial" w:hAnsi="Arial" w:cs="Arial"/>
            <w:color w:val="0000FF"/>
            <w:sz w:val="20"/>
            <w:szCs w:val="20"/>
          </w:rPr>
          <w:t>законодательством</w:t>
        </w:r>
      </w:hyperlink>
      <w:r w:rsidRPr="00165B42">
        <w:rPr>
          <w:rFonts w:ascii="Arial" w:hAnsi="Arial" w:cs="Arial"/>
          <w:sz w:val="20"/>
          <w:szCs w:val="20"/>
        </w:rPr>
        <w:t xml:space="preserve"> Российской Федерации о налогах и сборах и (или)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2. Выпадающие доходы бюджетов государственных внебюджетных фондов в связи с применением тарифов страховых взносов, установленных </w:t>
      </w:r>
      <w:hyperlink r:id="rId130" w:history="1">
        <w:r w:rsidRPr="00165B42">
          <w:rPr>
            <w:rFonts w:ascii="Arial" w:hAnsi="Arial" w:cs="Arial"/>
            <w:color w:val="0000FF"/>
            <w:sz w:val="20"/>
            <w:szCs w:val="20"/>
          </w:rPr>
          <w:t>статьей 427</w:t>
        </w:r>
      </w:hyperlink>
      <w:r w:rsidRPr="00165B42">
        <w:rPr>
          <w:rFonts w:ascii="Arial" w:hAnsi="Arial" w:cs="Arial"/>
          <w:sz w:val="20"/>
          <w:szCs w:val="20"/>
        </w:rPr>
        <w:t xml:space="preserve"> Налогового кодекса Российской Федерации,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31" w:history="1">
        <w:r w:rsidRPr="00165B42">
          <w:rPr>
            <w:rFonts w:ascii="Arial" w:hAnsi="Arial" w:cs="Arial"/>
            <w:color w:val="0000FF"/>
            <w:sz w:val="20"/>
            <w:szCs w:val="20"/>
          </w:rPr>
          <w:t>закона</w:t>
        </w:r>
      </w:hyperlink>
      <w:r w:rsidRPr="00165B42">
        <w:rPr>
          <w:rFonts w:ascii="Arial" w:hAnsi="Arial" w:cs="Arial"/>
          <w:sz w:val="20"/>
          <w:szCs w:val="20"/>
        </w:rPr>
        <w:t xml:space="preserve"> от 03.08.2018 N 306-ФЗ)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lastRenderedPageBreak/>
        <w:t xml:space="preserve">Объем указанной компенсации определяется как разница между суммой страховых взносов, которую могли бы уплатить плательщики страховых взносов в соответствии с тарифами, установленными </w:t>
      </w:r>
      <w:hyperlink r:id="rId132" w:history="1">
        <w:r w:rsidRPr="00165B42">
          <w:rPr>
            <w:rFonts w:ascii="Arial" w:hAnsi="Arial" w:cs="Arial"/>
            <w:color w:val="0000FF"/>
            <w:sz w:val="20"/>
            <w:szCs w:val="20"/>
          </w:rPr>
          <w:t>статьей 425</w:t>
        </w:r>
      </w:hyperlink>
      <w:r w:rsidRPr="00165B42">
        <w:rPr>
          <w:rFonts w:ascii="Arial" w:hAnsi="Arial" w:cs="Arial"/>
          <w:sz w:val="20"/>
          <w:szCs w:val="20"/>
        </w:rPr>
        <w:t xml:space="preserve"> Налогового кодекса Российской Федерации, и суммой страховых взносов, подлежащих уплате ими в соответствии с тарифами, установленными </w:t>
      </w:r>
      <w:hyperlink r:id="rId133" w:history="1">
        <w:r w:rsidRPr="00165B42">
          <w:rPr>
            <w:rFonts w:ascii="Arial" w:hAnsi="Arial" w:cs="Arial"/>
            <w:color w:val="0000FF"/>
            <w:sz w:val="20"/>
            <w:szCs w:val="20"/>
          </w:rPr>
          <w:t>статьей 427</w:t>
        </w:r>
      </w:hyperlink>
      <w:r w:rsidRPr="00165B42">
        <w:rPr>
          <w:rFonts w:ascii="Arial" w:hAnsi="Arial" w:cs="Arial"/>
          <w:sz w:val="20"/>
          <w:szCs w:val="20"/>
        </w:rPr>
        <w:t xml:space="preserve"> Налогового кодекса Российской Федерации, и устанавливается на очередной финансовый год федеральным законом о федеральном бюджете на очередной финансовый год и плановый период.</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34" w:history="1">
        <w:r w:rsidRPr="00165B42">
          <w:rPr>
            <w:rFonts w:ascii="Arial" w:hAnsi="Arial" w:cs="Arial"/>
            <w:color w:val="0000FF"/>
            <w:sz w:val="20"/>
            <w:szCs w:val="20"/>
          </w:rPr>
          <w:t>закона</w:t>
        </w:r>
      </w:hyperlink>
      <w:r w:rsidRPr="00165B42">
        <w:rPr>
          <w:rFonts w:ascii="Arial" w:hAnsi="Arial" w:cs="Arial"/>
          <w:sz w:val="20"/>
          <w:szCs w:val="20"/>
        </w:rPr>
        <w:t xml:space="preserve"> от 03.08.2018 N 306-ФЗ)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 xml:space="preserve">Статья 21. Утратила силу с 1 января 2010 года. - Федеральный </w:t>
      </w:r>
      <w:hyperlink r:id="rId135" w:history="1">
        <w:r w:rsidRPr="00165B42">
          <w:rPr>
            <w:rFonts w:ascii="Arial" w:hAnsi="Arial" w:cs="Arial"/>
            <w:b/>
            <w:bCs/>
            <w:color w:val="0000FF"/>
            <w:sz w:val="20"/>
            <w:szCs w:val="20"/>
          </w:rPr>
          <w:t>закон</w:t>
        </w:r>
      </w:hyperlink>
      <w:r w:rsidRPr="00165B42">
        <w:rPr>
          <w:rFonts w:ascii="Arial" w:hAnsi="Arial" w:cs="Arial"/>
          <w:b/>
          <w:bCs/>
          <w:sz w:val="20"/>
          <w:szCs w:val="20"/>
        </w:rPr>
        <w:t xml:space="preserve"> от 24.07.2009 N 213-ФЗ.</w:t>
      </w: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22. Порядок назначения и выплаты страхового обеспечения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Основанием для назначения и выплаты страхового обеспечения застрахованному лицу является наступление документально подтвержденного страхового случая.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Порядок обращения за страховым обеспечением, размер и порядок индексации страхового обеспечения устанавливаются в соответствии с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23. Учет денежных средств обязательного социального страхования</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36" w:history="1">
        <w:r w:rsidRPr="00165B42">
          <w:rPr>
            <w:rFonts w:ascii="Arial" w:hAnsi="Arial" w:cs="Arial"/>
            <w:color w:val="0000FF"/>
            <w:sz w:val="20"/>
            <w:szCs w:val="20"/>
          </w:rPr>
          <w:t>закона</w:t>
        </w:r>
      </w:hyperlink>
      <w:r w:rsidRPr="00165B42">
        <w:rPr>
          <w:rFonts w:ascii="Arial" w:hAnsi="Arial" w:cs="Arial"/>
          <w:sz w:val="20"/>
          <w:szCs w:val="20"/>
        </w:rPr>
        <w:t xml:space="preserve"> от 21.07.2014 N 216-ФЗ)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Денежные средства обязательного социального страхования зачисляются на единые счета бюджетов государственных внебюджетных фондов, открытые в Федеральном казначействе.</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 1 в ред. Федерального </w:t>
      </w:r>
      <w:hyperlink r:id="rId137" w:history="1">
        <w:r w:rsidRPr="00165B42">
          <w:rPr>
            <w:rFonts w:ascii="Arial" w:hAnsi="Arial" w:cs="Arial"/>
            <w:color w:val="0000FF"/>
            <w:sz w:val="20"/>
            <w:szCs w:val="20"/>
          </w:rPr>
          <w:t>закона</w:t>
        </w:r>
      </w:hyperlink>
      <w:r w:rsidRPr="00165B42">
        <w:rPr>
          <w:rFonts w:ascii="Arial" w:hAnsi="Arial" w:cs="Arial"/>
          <w:sz w:val="20"/>
          <w:szCs w:val="20"/>
        </w:rPr>
        <w:t xml:space="preserve"> от 24.02.2021 N 20-ФЗ)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Плата за банковские услуги по операциям со средствами обязательного социального страхования не взимается.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24. Государственные гарантии устойчивости финансовой системы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В случае нехватки в финансовой системе обязательного социального страхования денежных средств для обеспечения выплат пенсий и пособий, оплаты медицинской помощи и иных установленных федеральными законами расходов Правительство Российской Федерации при разработке проекта федерального закона о федеральном бюджете на очередной финансовый год и на плановый период предусматривает межбюджетные трансферты из федерального бюджета финансовой системе обязательного социального страхования в размерах, позволяющих обеспечить установленные федеральными законами о конкретных видах обязательного социального страхования выплаты по обязательному социальному страхованию.</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(в ред. Федерального </w:t>
      </w:r>
      <w:hyperlink r:id="rId138" w:history="1">
        <w:r w:rsidRPr="00165B42">
          <w:rPr>
            <w:rFonts w:ascii="Arial" w:hAnsi="Arial" w:cs="Arial"/>
            <w:color w:val="0000FF"/>
            <w:sz w:val="20"/>
            <w:szCs w:val="20"/>
          </w:rPr>
          <w:t>закона</w:t>
        </w:r>
      </w:hyperlink>
      <w:r w:rsidRPr="00165B42">
        <w:rPr>
          <w:rFonts w:ascii="Arial" w:hAnsi="Arial" w:cs="Arial"/>
          <w:sz w:val="20"/>
          <w:szCs w:val="20"/>
        </w:rPr>
        <w:t xml:space="preserve"> от 24.07.2009 N 213-ФЗ)</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Вложение временно свободных денежных средств обязательного социального страхования может осуществляться только под обязательства Правительства Российской Федерации, обеспечивающие их доходность в порядке, предусмотренном законодательством Российской Федерации.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center"/>
        <w:outlineLvl w:val="1"/>
        <w:rPr>
          <w:rFonts w:ascii="Arial" w:hAnsi="Arial" w:cs="Arial"/>
          <w:b/>
          <w:bCs/>
          <w:sz w:val="20"/>
          <w:szCs w:val="20"/>
        </w:rPr>
      </w:pPr>
      <w:r w:rsidRPr="00165B42">
        <w:rPr>
          <w:rFonts w:ascii="Arial" w:hAnsi="Arial" w:cs="Arial"/>
          <w:b/>
          <w:bCs/>
          <w:sz w:val="20"/>
          <w:szCs w:val="20"/>
        </w:rPr>
        <w:t>Глава V. ЗАКЛЮЧИТЕЛЬНЫЕ ПОЛОЖЕНИЯ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25. Законодательство Российской Федерации об обязательном социальном страховании и нормы международного права</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hyperlink r:id="rId139" w:history="1">
        <w:r w:rsidRPr="00165B42">
          <w:rPr>
            <w:rFonts w:ascii="Arial" w:hAnsi="Arial" w:cs="Arial"/>
            <w:color w:val="0000FF"/>
            <w:sz w:val="20"/>
            <w:szCs w:val="20"/>
          </w:rPr>
          <w:t>1</w:t>
        </w:r>
      </w:hyperlink>
      <w:r w:rsidRPr="00165B42">
        <w:rPr>
          <w:rFonts w:ascii="Arial" w:hAnsi="Arial" w:cs="Arial"/>
          <w:sz w:val="20"/>
          <w:szCs w:val="20"/>
        </w:rPr>
        <w:t>. В случае, если международными договорами Российской Федерации или ратифицированными Российской Федерацией международными конвенциями установлены иные нормы, чем те, что предусмотрены законодательством Российской Федерации об обязательном социальном страховании, применяются нормы международных договоров Российской Федерации или международные конвенции.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0" w:history="1">
        <w:r w:rsidRPr="00165B42">
          <w:rPr>
            <w:rFonts w:ascii="Arial" w:hAnsi="Arial" w:cs="Arial"/>
            <w:color w:val="0000FF"/>
            <w:sz w:val="20"/>
            <w:szCs w:val="20"/>
          </w:rPr>
          <w:t>Конституции</w:t>
        </w:r>
      </w:hyperlink>
      <w:r w:rsidRPr="00165B42">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41" w:history="1">
        <w:r w:rsidRPr="00165B42">
          <w:rPr>
            <w:rFonts w:ascii="Arial" w:hAnsi="Arial" w:cs="Arial"/>
            <w:color w:val="0000FF"/>
            <w:sz w:val="20"/>
            <w:szCs w:val="20"/>
          </w:rPr>
          <w:t>порядке</w:t>
        </w:r>
      </w:hyperlink>
      <w:r w:rsidRPr="00165B42">
        <w:rPr>
          <w:rFonts w:ascii="Arial" w:hAnsi="Arial" w:cs="Arial"/>
          <w:sz w:val="20"/>
          <w:szCs w:val="20"/>
        </w:rPr>
        <w:t>, определенном федеральным конституционным законом.</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(п. 2 введен Федеральным </w:t>
      </w:r>
      <w:hyperlink r:id="rId142" w:history="1">
        <w:r w:rsidRPr="00165B42">
          <w:rPr>
            <w:rFonts w:ascii="Arial" w:hAnsi="Arial" w:cs="Arial"/>
            <w:color w:val="0000FF"/>
            <w:sz w:val="20"/>
            <w:szCs w:val="20"/>
          </w:rPr>
          <w:t>законом</w:t>
        </w:r>
      </w:hyperlink>
      <w:r w:rsidRPr="00165B42">
        <w:rPr>
          <w:rFonts w:ascii="Arial" w:hAnsi="Arial" w:cs="Arial"/>
          <w:sz w:val="20"/>
          <w:szCs w:val="20"/>
        </w:rPr>
        <w:t xml:space="preserve"> от 08.12.2020 N 429-ФЗ)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26. Сроки исковой давности</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Сроки исковой давности в системе обязательного социального страхования устанавливаются федеральными законами о конкретных видах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27. Рассмотрение и разрешение споров по вопросам обязательного социального страхования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Письменное заявление страхователя или застрахованного лица по спорным вопросам, возникающим в сфере обязательного социального страхования, рассматривается страховщиком в течение десяти рабочих дней со дня получения указанного заявления. О принятом решении страховщик сообщает заявителю в письменной форме в течение пяти рабочих дней после рассмотрения такого заявления.</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В случае несогласия страхователя или застрахованного лица с принятым страховщиком решением спор подлежит разрешению в вышестоящих инстанциях страховщика или в суде в порядке, установленном законодательством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Должностные лица, допустившие нарушения в сфере обязательного социального страхования, несут ответственность в соответствии с законодательством Российской Федерации.</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 xml:space="preserve">Положения настоящей статьи не применяются к отношениям, связанным с уплатой страховых взносов в соответствии с </w:t>
      </w:r>
      <w:hyperlink r:id="rId143" w:history="1">
        <w:r w:rsidRPr="00165B42">
          <w:rPr>
            <w:rFonts w:ascii="Arial" w:hAnsi="Arial" w:cs="Arial"/>
            <w:color w:val="0000FF"/>
            <w:sz w:val="20"/>
            <w:szCs w:val="20"/>
          </w:rPr>
          <w:t>законодательством</w:t>
        </w:r>
      </w:hyperlink>
      <w:r w:rsidRPr="00165B42">
        <w:rPr>
          <w:rFonts w:ascii="Arial" w:hAnsi="Arial" w:cs="Arial"/>
          <w:sz w:val="20"/>
          <w:szCs w:val="20"/>
        </w:rPr>
        <w:t xml:space="preserve"> Российской Федерации о налогах и сборах.</w:t>
      </w:r>
    </w:p>
    <w:p w:rsidR="00165B42" w:rsidRPr="00165B42" w:rsidRDefault="00165B42" w:rsidP="00165B42">
      <w:pPr>
        <w:autoSpaceDE w:val="0"/>
        <w:autoSpaceDN w:val="0"/>
        <w:adjustRightInd w:val="0"/>
        <w:spacing w:after="0" w:line="240" w:lineRule="auto"/>
        <w:jc w:val="both"/>
        <w:rPr>
          <w:rFonts w:ascii="Arial" w:hAnsi="Arial" w:cs="Arial"/>
          <w:sz w:val="20"/>
          <w:szCs w:val="20"/>
        </w:rPr>
      </w:pPr>
      <w:r w:rsidRPr="00165B42">
        <w:rPr>
          <w:rFonts w:ascii="Arial" w:hAnsi="Arial" w:cs="Arial"/>
          <w:sz w:val="20"/>
          <w:szCs w:val="20"/>
        </w:rPr>
        <w:t xml:space="preserve">(часть четвертая введена Федеральным </w:t>
      </w:r>
      <w:hyperlink r:id="rId144" w:history="1">
        <w:r w:rsidRPr="00165B42">
          <w:rPr>
            <w:rFonts w:ascii="Arial" w:hAnsi="Arial" w:cs="Arial"/>
            <w:color w:val="0000FF"/>
            <w:sz w:val="20"/>
            <w:szCs w:val="20"/>
          </w:rPr>
          <w:t>законом</w:t>
        </w:r>
      </w:hyperlink>
      <w:r w:rsidRPr="00165B42">
        <w:rPr>
          <w:rFonts w:ascii="Arial" w:hAnsi="Arial" w:cs="Arial"/>
          <w:sz w:val="20"/>
          <w:szCs w:val="20"/>
        </w:rPr>
        <w:t xml:space="preserve"> от 03.07.2016 N 250-ФЗ)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28. Приведение нормативных правовых актов в соответствие с настоящим Федеральным законом</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1. В связи с принятием настоящего Федерального закона действующие нормативные правовые акты применяются в части, не противоречащей настоящему Федеральному закону.</w:t>
      </w:r>
    </w:p>
    <w:p w:rsidR="00165B42" w:rsidRPr="00165B42" w:rsidRDefault="00165B42" w:rsidP="00165B42">
      <w:pPr>
        <w:autoSpaceDE w:val="0"/>
        <w:autoSpaceDN w:val="0"/>
        <w:adjustRightInd w:val="0"/>
        <w:spacing w:before="200" w:after="0" w:line="240" w:lineRule="auto"/>
        <w:ind w:firstLine="540"/>
        <w:jc w:val="both"/>
        <w:rPr>
          <w:rFonts w:ascii="Arial" w:hAnsi="Arial" w:cs="Arial"/>
          <w:sz w:val="20"/>
          <w:szCs w:val="20"/>
        </w:rPr>
      </w:pPr>
      <w:r w:rsidRPr="00165B42">
        <w:rPr>
          <w:rFonts w:ascii="Arial" w:hAnsi="Arial" w:cs="Arial"/>
          <w:sz w:val="20"/>
          <w:szCs w:val="20"/>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outlineLvl w:val="1"/>
        <w:rPr>
          <w:rFonts w:ascii="Arial" w:hAnsi="Arial" w:cs="Arial"/>
          <w:b/>
          <w:bCs/>
          <w:sz w:val="20"/>
          <w:szCs w:val="20"/>
        </w:rPr>
      </w:pPr>
      <w:r w:rsidRPr="00165B42">
        <w:rPr>
          <w:rFonts w:ascii="Arial" w:hAnsi="Arial" w:cs="Arial"/>
          <w:b/>
          <w:bCs/>
          <w:sz w:val="20"/>
          <w:szCs w:val="20"/>
        </w:rPr>
        <w:t>Статья 29. Вступление в силу настоящего Федерального закона</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ind w:firstLine="540"/>
        <w:jc w:val="both"/>
        <w:rPr>
          <w:rFonts w:ascii="Arial" w:hAnsi="Arial" w:cs="Arial"/>
          <w:sz w:val="20"/>
          <w:szCs w:val="20"/>
        </w:rPr>
      </w:pPr>
      <w:r w:rsidRPr="00165B42">
        <w:rPr>
          <w:rFonts w:ascii="Arial" w:hAnsi="Arial" w:cs="Arial"/>
          <w:sz w:val="20"/>
          <w:szCs w:val="20"/>
        </w:rPr>
        <w:t>Настоящий Федеральный закон вступает в силу со дня его официального опубликования.</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Президент</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Российской Федерации</w:t>
      </w:r>
    </w:p>
    <w:p w:rsidR="00165B42" w:rsidRPr="00165B42" w:rsidRDefault="00165B42" w:rsidP="00165B42">
      <w:pPr>
        <w:autoSpaceDE w:val="0"/>
        <w:autoSpaceDN w:val="0"/>
        <w:adjustRightInd w:val="0"/>
        <w:spacing w:after="0" w:line="240" w:lineRule="auto"/>
        <w:jc w:val="right"/>
        <w:rPr>
          <w:rFonts w:ascii="Arial" w:hAnsi="Arial" w:cs="Arial"/>
          <w:sz w:val="20"/>
          <w:szCs w:val="20"/>
        </w:rPr>
      </w:pPr>
      <w:r w:rsidRPr="00165B42">
        <w:rPr>
          <w:rFonts w:ascii="Arial" w:hAnsi="Arial" w:cs="Arial"/>
          <w:sz w:val="20"/>
          <w:szCs w:val="20"/>
        </w:rPr>
        <w:t>Б.ЕЛЬЦИН</w:t>
      </w:r>
    </w:p>
    <w:p w:rsidR="00165B42" w:rsidRPr="00165B42" w:rsidRDefault="00165B42" w:rsidP="00165B42">
      <w:pPr>
        <w:autoSpaceDE w:val="0"/>
        <w:autoSpaceDN w:val="0"/>
        <w:adjustRightInd w:val="0"/>
        <w:spacing w:after="0" w:line="240" w:lineRule="auto"/>
        <w:rPr>
          <w:rFonts w:ascii="Arial" w:hAnsi="Arial" w:cs="Arial"/>
          <w:sz w:val="20"/>
          <w:szCs w:val="20"/>
        </w:rPr>
      </w:pPr>
      <w:r w:rsidRPr="00165B42">
        <w:rPr>
          <w:rFonts w:ascii="Arial" w:hAnsi="Arial" w:cs="Arial"/>
          <w:sz w:val="20"/>
          <w:szCs w:val="20"/>
        </w:rPr>
        <w:t>Москва, Кремль</w:t>
      </w:r>
    </w:p>
    <w:p w:rsidR="00165B42" w:rsidRPr="00165B42" w:rsidRDefault="00165B42" w:rsidP="00165B42">
      <w:pPr>
        <w:autoSpaceDE w:val="0"/>
        <w:autoSpaceDN w:val="0"/>
        <w:adjustRightInd w:val="0"/>
        <w:spacing w:before="200" w:after="0" w:line="240" w:lineRule="auto"/>
        <w:rPr>
          <w:rFonts w:ascii="Arial" w:hAnsi="Arial" w:cs="Arial"/>
          <w:sz w:val="20"/>
          <w:szCs w:val="20"/>
        </w:rPr>
      </w:pPr>
      <w:r w:rsidRPr="00165B42">
        <w:rPr>
          <w:rFonts w:ascii="Arial" w:hAnsi="Arial" w:cs="Arial"/>
          <w:sz w:val="20"/>
          <w:szCs w:val="20"/>
        </w:rPr>
        <w:t>16 июля 1999 года</w:t>
      </w:r>
    </w:p>
    <w:p w:rsidR="00165B42" w:rsidRPr="00165B42" w:rsidRDefault="00165B42" w:rsidP="00165B42">
      <w:pPr>
        <w:autoSpaceDE w:val="0"/>
        <w:autoSpaceDN w:val="0"/>
        <w:adjustRightInd w:val="0"/>
        <w:spacing w:before="200" w:after="0" w:line="240" w:lineRule="auto"/>
        <w:rPr>
          <w:rFonts w:ascii="Arial" w:hAnsi="Arial" w:cs="Arial"/>
          <w:sz w:val="20"/>
          <w:szCs w:val="20"/>
        </w:rPr>
      </w:pPr>
      <w:r w:rsidRPr="00165B42">
        <w:rPr>
          <w:rFonts w:ascii="Arial" w:hAnsi="Arial" w:cs="Arial"/>
          <w:sz w:val="20"/>
          <w:szCs w:val="20"/>
        </w:rPr>
        <w:t>N 165-ФЗ</w:t>
      </w: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autoSpaceDE w:val="0"/>
        <w:autoSpaceDN w:val="0"/>
        <w:adjustRightInd w:val="0"/>
        <w:spacing w:after="0" w:line="240" w:lineRule="auto"/>
        <w:rPr>
          <w:rFonts w:ascii="Arial" w:hAnsi="Arial" w:cs="Arial"/>
          <w:sz w:val="20"/>
          <w:szCs w:val="20"/>
        </w:rPr>
      </w:pPr>
    </w:p>
    <w:p w:rsidR="00165B42" w:rsidRPr="00165B42" w:rsidRDefault="00165B42" w:rsidP="00165B42">
      <w:pPr>
        <w:pBdr>
          <w:top w:val="single" w:sz="6" w:space="0" w:color="auto"/>
        </w:pBdr>
        <w:autoSpaceDE w:val="0"/>
        <w:autoSpaceDN w:val="0"/>
        <w:adjustRightInd w:val="0"/>
        <w:spacing w:before="100" w:after="100" w:line="240" w:lineRule="auto"/>
        <w:jc w:val="both"/>
        <w:rPr>
          <w:rFonts w:ascii="Arial" w:hAnsi="Arial" w:cs="Arial"/>
          <w:sz w:val="2"/>
          <w:szCs w:val="2"/>
        </w:rPr>
      </w:pPr>
    </w:p>
    <w:p w:rsidR="00EC6030" w:rsidRDefault="00EC6030"/>
    <w:sectPr w:rsidR="00EC6030" w:rsidSect="0082039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65B42"/>
    <w:rsid w:val="00165B42"/>
    <w:rsid w:val="00EC6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A53DA615CADC6D7946D429F6208811AA4FAAFE0FA897AF6D40E2E5ACE5F509DAAF5F11150B6EE20FBE8A98055042D8C027C16DFB14A186V2WAO" TargetMode="External"/><Relationship Id="rId117" Type="http://schemas.openxmlformats.org/officeDocument/2006/relationships/hyperlink" Target="consultantplus://offline/ref=A1A53DA615CADC6D7946D429F6208811AC48ABFE05A3CAA56519EEE7ABEAAA1EDDE65310150B68E70CE18F8D14084EDFD839C775E716A3V8W5O" TargetMode="External"/><Relationship Id="rId21" Type="http://schemas.openxmlformats.org/officeDocument/2006/relationships/hyperlink" Target="consultantplus://offline/ref=A1A53DA615CADC6D7946D429F6208811AA4FAAFE0FA897AF6D40E2E5ACE5F509DAAF5F11150B6EE203BE8A98055042D8C027C16DFB14A186V2WAO" TargetMode="External"/><Relationship Id="rId42" Type="http://schemas.openxmlformats.org/officeDocument/2006/relationships/hyperlink" Target="consultantplus://offline/ref=A1A53DA615CADC6D7946D429F6208811AA4FAAFE0FA897AF6D40E2E5ACE5F509DAAF5F11150B6EE101BE8A98055042D8C027C16DFB14A186V2WAO" TargetMode="External"/><Relationship Id="rId47" Type="http://schemas.openxmlformats.org/officeDocument/2006/relationships/hyperlink" Target="consultantplus://offline/ref=A1A53DA615CADC6D7946D429F6208811AB46A0FC03A997AF6D40E2E5ACE5F509DAAF5F11150B6CE206BE8A98055042D8C027C16DFB14A186V2WAO" TargetMode="External"/><Relationship Id="rId63" Type="http://schemas.openxmlformats.org/officeDocument/2006/relationships/hyperlink" Target="consultantplus://offline/ref=A1A53DA615CADC6D7946D429F6208811AA4FAAFE0FA897AF6D40E2E5ACE5F509DAAF5F11150B6EEF05BE8A98055042D8C027C16DFB14A186V2WAO" TargetMode="External"/><Relationship Id="rId68" Type="http://schemas.openxmlformats.org/officeDocument/2006/relationships/hyperlink" Target="consultantplus://offline/ref=A1A53DA615CADC6D7946D429F6208811A947A2FB0EAE97AF6D40E2E5ACE5F509DAAF5F11150B6DE506BE8A98055042D8C027C16DFB14A186V2WAO" TargetMode="External"/><Relationship Id="rId84" Type="http://schemas.openxmlformats.org/officeDocument/2006/relationships/hyperlink" Target="consultantplus://offline/ref=A1A53DA615CADC6D7946D429F6208811AA4FAAFE0FA897AF6D40E2E5ACE5F509DAAF5F11150B6EEE04BE8A98055042D8C027C16DFB14A186V2WAO" TargetMode="External"/><Relationship Id="rId89" Type="http://schemas.openxmlformats.org/officeDocument/2006/relationships/hyperlink" Target="consultantplus://offline/ref=A1A53DA615CADC6D7946D429F6208811AC48ABFE05A3CAA56519EEE7ABEAAA1EDDE65310150B6FE60CE18F8D14084EDFD839C775E716A3V8W5O" TargetMode="External"/><Relationship Id="rId112" Type="http://schemas.openxmlformats.org/officeDocument/2006/relationships/hyperlink" Target="consultantplus://offline/ref=A1A53DA615CADC6D7946D429F6208811AA4FAAFE0FA897AF6D40E2E5ACE5F509DAAF5F11150B6EEE0EBE8A98055042D8C027C16DFB14A186V2WAO" TargetMode="External"/><Relationship Id="rId133" Type="http://schemas.openxmlformats.org/officeDocument/2006/relationships/hyperlink" Target="consultantplus://offline/ref=A1A53DA615CADC6D7946D429F6208811AB46A1FF04A097AF6D40E2E5ACE5F509DAAF5F11160F6BE70CE18F8D14084EDFD839C775E716A3V8W5O" TargetMode="External"/><Relationship Id="rId138" Type="http://schemas.openxmlformats.org/officeDocument/2006/relationships/hyperlink" Target="consultantplus://offline/ref=A1A53DA615CADC6D7946D429F6208811AA4FAAFE0FA897AF6D40E2E5ACE5F509DAAF5F11150B6FE70EBE8A98055042D8C027C16DFB14A186V2WAO" TargetMode="External"/><Relationship Id="rId16" Type="http://schemas.openxmlformats.org/officeDocument/2006/relationships/hyperlink" Target="consultantplus://offline/ref=A1A53DA615CADC6D7946D429F6208811AA46A5FE01AA97AF6D40E2E5ACE5F509DAAF5F11150B69EF05BE8A98055042D8C027C16DFB14A186V2WAO" TargetMode="External"/><Relationship Id="rId107" Type="http://schemas.openxmlformats.org/officeDocument/2006/relationships/hyperlink" Target="consultantplus://offline/ref=A1A53DA615CADC6D7946D429F6208811AB4CA2FD02A197AF6D40E2E5ACE5F509DAAF5F11150B6CE105BE8A98055042D8C027C16DFB14A186V2WAO" TargetMode="External"/><Relationship Id="rId11" Type="http://schemas.openxmlformats.org/officeDocument/2006/relationships/hyperlink" Target="consultantplus://offline/ref=A1A53DA615CADC6D7946D429F6208811AA46A5F00FAE97AF6D40E2E5ACE5F509DAAF5F11150B6CEE0FBE8A98055042D8C027C16DFB14A186V2WAO" TargetMode="External"/><Relationship Id="rId32" Type="http://schemas.openxmlformats.org/officeDocument/2006/relationships/hyperlink" Target="consultantplus://offline/ref=A1A53DA615CADC6D7946D429F6208811AA4FAAFE0FA897AF6D40E2E5ACE5F509DAAF5F11150B6EE106BE8A98055042D8C027C16DFB14A186V2WAO" TargetMode="External"/><Relationship Id="rId37" Type="http://schemas.openxmlformats.org/officeDocument/2006/relationships/hyperlink" Target="consultantplus://offline/ref=A1A53DA615CADC6D7946D429F6208811AC48ABFE05A3CAA56519EEE7ABEAAA1EDDE65310150B6EE60CE18F8D14084EDFD839C775E716A3V8W5O" TargetMode="External"/><Relationship Id="rId53" Type="http://schemas.openxmlformats.org/officeDocument/2006/relationships/hyperlink" Target="consultantplus://offline/ref=A1A53DA615CADC6D7946D429F6208811AB46A7F101AD97AF6D40E2E5ACE5F509DAAF5F11150B6CE305BE8A98055042D8C027C16DFB14A186V2WAO" TargetMode="External"/><Relationship Id="rId58" Type="http://schemas.openxmlformats.org/officeDocument/2006/relationships/hyperlink" Target="consultantplus://offline/ref=A1A53DA615CADC6D7946D429F6208811AB46A7F101AD97AF6D40E2E5ACE5F509DAAF5F11150B6CE20EBE8A98055042D8C027C16DFB14A186V2WAO" TargetMode="External"/><Relationship Id="rId74" Type="http://schemas.openxmlformats.org/officeDocument/2006/relationships/hyperlink" Target="consultantplus://offline/ref=A1A53DA615CADC6D7946D429F6208811AA46A5FE01AA97AF6D40E2E5ACE5F509DAAF5F11150B69EF0EBE8A98055042D8C027C16DFB14A186V2WAO" TargetMode="External"/><Relationship Id="rId79" Type="http://schemas.openxmlformats.org/officeDocument/2006/relationships/hyperlink" Target="consultantplus://offline/ref=A1A53DA615CADC6D7946D429F6208811AC48ABFE05A3CAA56519EEE7ABEAAA1EDDE65310150B6EE00CE18F8D14084EDFD839C775E716A3V8W5O" TargetMode="External"/><Relationship Id="rId102" Type="http://schemas.openxmlformats.org/officeDocument/2006/relationships/hyperlink" Target="consultantplus://offline/ref=A1A53DA615CADC6D7946D429F6208811AC4EA1FE01A3CAA56519EEE7ABEAAA1EDDE65310150B6FE70CE18F8D14084EDFD839C775E716A3V8W5O" TargetMode="External"/><Relationship Id="rId123" Type="http://schemas.openxmlformats.org/officeDocument/2006/relationships/hyperlink" Target="consultantplus://offline/ref=A1A53DA615CADC6D7946D429F6208811AC48ABFE05A3CAA56519EEE7ABEAAA1EDDE65310150B68E50CE18F8D14084EDFD839C775E716A3V8W5O" TargetMode="External"/><Relationship Id="rId128" Type="http://schemas.openxmlformats.org/officeDocument/2006/relationships/hyperlink" Target="consultantplus://offline/ref=A1A53DA615CADC6D7946D429F6208811AA46A5FE01AA97AF6D40E2E5ACE5F509DAAF5F11150B6AE706BE8A98055042D8C027C16DFB14A186V2WAO" TargetMode="External"/><Relationship Id="rId144" Type="http://schemas.openxmlformats.org/officeDocument/2006/relationships/hyperlink" Target="consultantplus://offline/ref=A1A53DA615CADC6D7946D429F6208811AA46A5FE01AA97AF6D40E2E5ACE5F509DAAF5F11150B6AE701BE8A98055042D8C027C16DFB14A186V2WAO" TargetMode="External"/><Relationship Id="rId5" Type="http://schemas.openxmlformats.org/officeDocument/2006/relationships/hyperlink" Target="consultantplus://offline/ref=A1A53DA615CADC6D7946D429F6208811AC4EA1FE01A3CAA56519EEE7ABEAAA1EDDE65310150B6EE40CE18F8D14084EDFD839C775E716A3V8W5O" TargetMode="External"/><Relationship Id="rId90" Type="http://schemas.openxmlformats.org/officeDocument/2006/relationships/hyperlink" Target="consultantplus://offline/ref=A1A53DA615CADC6D7946D429F6208811AA4FAAFE0FA897AF6D40E2E5ACE5F509DAAF5F11150B6EEE02BE8A98055042D8C027C16DFB14A186V2WAO" TargetMode="External"/><Relationship Id="rId95" Type="http://schemas.openxmlformats.org/officeDocument/2006/relationships/hyperlink" Target="consultantplus://offline/ref=A1A53DA615CADC6D7946D429F6208811AA46A5FE01AA97AF6D40E2E5ACE5F509DAAF5F11150B69EE02BE8A98055042D8C027C16DFB14A186V2WAO" TargetMode="External"/><Relationship Id="rId22" Type="http://schemas.openxmlformats.org/officeDocument/2006/relationships/hyperlink" Target="consultantplus://offline/ref=A1A53DA615CADC6D7946D429F6208811AA4FAAFE0FA897AF6D40E2E5ACE5F509DAAF5F11150B6EE202BE8A98055042D8C027C16DFB14A186V2WAO" TargetMode="External"/><Relationship Id="rId27" Type="http://schemas.openxmlformats.org/officeDocument/2006/relationships/hyperlink" Target="consultantplus://offline/ref=A1A53DA615CADC6D7946D429F6208811AA4FAAFE0FA897AF6D40E2E5ACE5F509DAAF5F11150B6EE20EBE8A98055042D8C027C16DFB14A186V2WAO" TargetMode="External"/><Relationship Id="rId43" Type="http://schemas.openxmlformats.org/officeDocument/2006/relationships/hyperlink" Target="consultantplus://offline/ref=A1A53DA615CADC6D7946D429F6208811AA4FAAFE0FA897AF6D40E2E5ACE5F509DAAF5F11150B6EE006BE8A98055042D8C027C16DFB14A186V2WAO" TargetMode="External"/><Relationship Id="rId48" Type="http://schemas.openxmlformats.org/officeDocument/2006/relationships/hyperlink" Target="consultantplus://offline/ref=A1A53DA615CADC6D7946D429F6208811AB46A0FC03A997AF6D40E2E5ACE5F509DAAF5F11150B6CE202BE8A98055042D8C027C16DFB14A186V2WAO" TargetMode="External"/><Relationship Id="rId64" Type="http://schemas.openxmlformats.org/officeDocument/2006/relationships/hyperlink" Target="consultantplus://offline/ref=A1A53DA615CADC6D7946D429F6208811AA4EA2FC06AC97AF6D40E2E5ACE5F509DAAF5F11150B6CE70EBE8A98055042D8C027C16DFB14A186V2WAO" TargetMode="External"/><Relationship Id="rId69" Type="http://schemas.openxmlformats.org/officeDocument/2006/relationships/hyperlink" Target="consultantplus://offline/ref=A1A53DA615CADC6D7946D429F6208811AC48ABFE05A3CAA56519EEE7ABEAAA1EDDE65310150B6EE30CE18F8D14084EDFD839C775E716A3V8W5O" TargetMode="External"/><Relationship Id="rId113" Type="http://schemas.openxmlformats.org/officeDocument/2006/relationships/hyperlink" Target="consultantplus://offline/ref=A1A53DA615CADC6D7946D429F6208811AC48ABFE05A3CAA56519EEE7ABEAAA1EDDE65310150B6FE20CE18F8D14084EDFD839C775E716A3V8W5O" TargetMode="External"/><Relationship Id="rId118" Type="http://schemas.openxmlformats.org/officeDocument/2006/relationships/hyperlink" Target="consultantplus://offline/ref=A1A53DA615CADC6D7946D429F6208811AA4FAAFE0FA897AF6D40E2E5ACE5F509DAAF5F11150B6FE706BE8A98055042D8C027C16DFB14A186V2WAO" TargetMode="External"/><Relationship Id="rId134" Type="http://schemas.openxmlformats.org/officeDocument/2006/relationships/hyperlink" Target="consultantplus://offline/ref=A1A53DA615CADC6D7946D429F6208811AB4EA7F801AD97AF6D40E2E5ACE5F509DAAF5F11150B6CE307BE8A98055042D8C027C16DFB14A186V2WAO" TargetMode="External"/><Relationship Id="rId139" Type="http://schemas.openxmlformats.org/officeDocument/2006/relationships/hyperlink" Target="consultantplus://offline/ref=A1A53DA615CADC6D7946D429F6208811AB49A3F80FAF97AF6D40E2E5ACE5F509DAAF5F11150B6EE70EBE8A98055042D8C027C16DFB14A186V2WAO" TargetMode="External"/><Relationship Id="rId80" Type="http://schemas.openxmlformats.org/officeDocument/2006/relationships/hyperlink" Target="consultantplus://offline/ref=A1A53DA615CADC6D7946D429F6208811AC4EA1FE01A3CAA56519EEE7ABEAAA1EDDE65310150B6EEE0CE18F8D14084EDFD839C775E716A3V8W5O" TargetMode="External"/><Relationship Id="rId85" Type="http://schemas.openxmlformats.org/officeDocument/2006/relationships/hyperlink" Target="consultantplus://offline/ref=A1A53DA615CADC6D7946D429F6208811AA4EA2FE0EA197AF6D40E2E5ACE5F509DAAF5F11150B6CE205BE8A98055042D8C027C16DFB14A186V2WAO" TargetMode="External"/><Relationship Id="rId3" Type="http://schemas.openxmlformats.org/officeDocument/2006/relationships/webSettings" Target="webSettings.xml"/><Relationship Id="rId12" Type="http://schemas.openxmlformats.org/officeDocument/2006/relationships/hyperlink" Target="consultantplus://offline/ref=A1A53DA615CADC6D7946D429F6208811A947A4FA00AC97AF6D40E2E5ACE5F509DAAF5F11150B6AE70EBE8A98055042D8C027C16DFB14A186V2WAO" TargetMode="External"/><Relationship Id="rId17" Type="http://schemas.openxmlformats.org/officeDocument/2006/relationships/hyperlink" Target="consultantplus://offline/ref=A1A53DA615CADC6D7946D429F6208811AB4EA7F801AD97AF6D40E2E5ACE5F509DAAF5F11150B6CE40FBE8A98055042D8C027C16DFB14A186V2WAO" TargetMode="External"/><Relationship Id="rId25" Type="http://schemas.openxmlformats.org/officeDocument/2006/relationships/hyperlink" Target="consultantplus://offline/ref=A1A53DA615CADC6D7946D429F6208811AC48ABFE05A3CAA56519EEE7ABEAAA1EDDE65310150B6DE30CE18F8D14084EDFD839C775E716A3V8W5O" TargetMode="External"/><Relationship Id="rId33" Type="http://schemas.openxmlformats.org/officeDocument/2006/relationships/hyperlink" Target="consultantplus://offline/ref=A1A53DA615CADC6D7946D429F6208811AC48ABFE05A3CAA56519EEE7ABEAAA1EDDE65310150B6DE00CE18F8D14084EDFD839C775E716A3V8W5O" TargetMode="External"/><Relationship Id="rId38" Type="http://schemas.openxmlformats.org/officeDocument/2006/relationships/hyperlink" Target="consultantplus://offline/ref=A1A53DA615CADC6D7946D429F6208811AA4FAAFE0FA897AF6D40E2E5ACE5F509DAAF5F11150B6EE104BE8A98055042D8C027C16DFB14A186V2WAO" TargetMode="External"/><Relationship Id="rId46" Type="http://schemas.openxmlformats.org/officeDocument/2006/relationships/hyperlink" Target="consultantplus://offline/ref=A1A53DA615CADC6D7946D429F6208811AB46A0FC03A997AF6D40E2E5ACE5F509DAAF5F11150B6CE300BE8A98055042D8C027C16DFB14A186V2WAO" TargetMode="External"/><Relationship Id="rId59" Type="http://schemas.openxmlformats.org/officeDocument/2006/relationships/hyperlink" Target="consultantplus://offline/ref=A1A53DA615CADC6D7946D429F6208811A947A4FA00AC97AF6D40E2E5ACE5F509DAAF5F11150B6AE605BE8A98055042D8C027C16DFB14A186V2WAO" TargetMode="External"/><Relationship Id="rId67" Type="http://schemas.openxmlformats.org/officeDocument/2006/relationships/hyperlink" Target="consultantplus://offline/ref=A1A53DA615CADC6D7946D429F6208811AA4FAAFE0FA897AF6D40E2E5ACE5F509DAAF5F11150B6EEF04BE8A98055042D8C027C16DFB14A186V2WAO" TargetMode="External"/><Relationship Id="rId103" Type="http://schemas.openxmlformats.org/officeDocument/2006/relationships/hyperlink" Target="consultantplus://offline/ref=A1A53DA615CADC6D7946D429F6208811AA46A4FD0DFEC0AD3C15ECE0A4B5BD1994EA5210100B69EC53E49A9C4C0449C7C63FDF69E514VAW0O" TargetMode="External"/><Relationship Id="rId108" Type="http://schemas.openxmlformats.org/officeDocument/2006/relationships/hyperlink" Target="consultantplus://offline/ref=A1A53DA615CADC6D7946D429F6208811AC48ABFE05A3CAA56519EEE7ABEAAA1EDDE65310150B6FE40CE18F8D14084EDFD839C775E716A3V8W5O" TargetMode="External"/><Relationship Id="rId116" Type="http://schemas.openxmlformats.org/officeDocument/2006/relationships/hyperlink" Target="consultantplus://offline/ref=A1A53DA615CADC6D7946D429F6208811AC48ABFE05A3CAA56519EEE7ABEAAA1EDDE65310150B6FEE0CE18F8D14084EDFD839C775E716A3V8W5O" TargetMode="External"/><Relationship Id="rId124" Type="http://schemas.openxmlformats.org/officeDocument/2006/relationships/hyperlink" Target="consultantplus://offline/ref=A1A53DA615CADC6D7946D429F6208811AC48ABFE05A3CAA56519EEE7ABEAAA1EDDE65310150B68E40CE18F8D14084EDFD839C775E716A3V8W5O" TargetMode="External"/><Relationship Id="rId129" Type="http://schemas.openxmlformats.org/officeDocument/2006/relationships/hyperlink" Target="consultantplus://offline/ref=A1A53DA615CADC6D7946D429F6208811AB46A1FF04A097AF6D40E2E5ACE5F509DAAF5F11160864E50CE18F8D14084EDFD839C775E716A3V8W5O" TargetMode="External"/><Relationship Id="rId137" Type="http://schemas.openxmlformats.org/officeDocument/2006/relationships/hyperlink" Target="consultantplus://offline/ref=A1A53DA615CADC6D7946D429F6208811AB49A4FE05A197AF6D40E2E5ACE5F509DAAF5F11150B6CE406BE8A98055042D8C027C16DFB14A186V2WAO" TargetMode="External"/><Relationship Id="rId20" Type="http://schemas.openxmlformats.org/officeDocument/2006/relationships/hyperlink" Target="consultantplus://offline/ref=A1A53DA615CADC6D7946D429F6208811AC48ABFE05A3CAA56519EEE7ABEAAA1EDDE65310150B6DE70CE18F8D14084EDFD839C775E716A3V8W5O" TargetMode="External"/><Relationship Id="rId41" Type="http://schemas.openxmlformats.org/officeDocument/2006/relationships/hyperlink" Target="consultantplus://offline/ref=A1A53DA615CADC6D7946D429F6208811AA46A5FE01AA97AF6D40E2E5ACE5F509DAAF5F11150B69EF01BE8A98055042D8C027C16DFB14A186V2WAO" TargetMode="External"/><Relationship Id="rId54" Type="http://schemas.openxmlformats.org/officeDocument/2006/relationships/hyperlink" Target="consultantplus://offline/ref=A1A53DA615CADC6D7946D429F6208811AB46A7F101AD97AF6D40E2E5ACE5F509DAAF5F15140038B643E0D3C8471B4FDFD83BC169VEW4O" TargetMode="External"/><Relationship Id="rId62" Type="http://schemas.openxmlformats.org/officeDocument/2006/relationships/hyperlink" Target="consultantplus://offline/ref=A1A53DA615CADC6D7946D429F6208811AB46A0FC01AA97AF6D40E2E5ACE5F509DAAF5F11150B6CE105BE8A98055042D8C027C16DFB14A186V2WAO" TargetMode="External"/><Relationship Id="rId70" Type="http://schemas.openxmlformats.org/officeDocument/2006/relationships/hyperlink" Target="consultantplus://offline/ref=A1A53DA615CADC6D7946D429F6208811AA4FAAFE0FA897AF6D40E2E5ACE5F509DAAF5F11150B6EEF03BE8A98055042D8C027C16DFB14A186V2WAO" TargetMode="External"/><Relationship Id="rId75" Type="http://schemas.openxmlformats.org/officeDocument/2006/relationships/hyperlink" Target="consultantplus://offline/ref=A1A53DA615CADC6D7946D429F6208811AB46A7F10EA997AF6D40E2E5ACE5F509DAAF5F11150B6CEE02BE8A98055042D8C027C16DFB14A186V2WAO" TargetMode="External"/><Relationship Id="rId83" Type="http://schemas.openxmlformats.org/officeDocument/2006/relationships/hyperlink" Target="consultantplus://offline/ref=A1A53DA615CADC6D7946D429F6208811AC48ABFE05A3CAA56519EEE7ABEAAA1EDDE65310150B6EEF0CE18F8D14084EDFD839C775E716A3V8W5O" TargetMode="External"/><Relationship Id="rId88" Type="http://schemas.openxmlformats.org/officeDocument/2006/relationships/hyperlink" Target="consultantplus://offline/ref=A1A53DA615CADC6D7946D429F6208811AA46A5F00FAE97AF6D40E2E5ACE5F509DAAF5F11150B6CEE0FBE8A98055042D8C027C16DFB14A186V2WAO" TargetMode="External"/><Relationship Id="rId91" Type="http://schemas.openxmlformats.org/officeDocument/2006/relationships/hyperlink" Target="consultantplus://offline/ref=A1A53DA615CADC6D7946D429F6208811AA46A5FE01AA97AF6D40E2E5ACE5F509DAAF5F11150B69EE05BE8A98055042D8C027C16DFB14A186V2WAO" TargetMode="External"/><Relationship Id="rId96" Type="http://schemas.openxmlformats.org/officeDocument/2006/relationships/hyperlink" Target="consultantplus://offline/ref=A1A53DA615CADC6D7946D429F6208811AA46A5FE01AA97AF6D40E2E5ACE5F509DAAF5F11150B69EE01BE8A98055042D8C027C16DFB14A186V2WAO" TargetMode="External"/><Relationship Id="rId111" Type="http://schemas.openxmlformats.org/officeDocument/2006/relationships/hyperlink" Target="consultantplus://offline/ref=A1A53DA615CADC6D7946D429F6208811AB46A0FC06AE97AF6D40E2E5ACE5F509DAAF5F1115096BE604BE8A98055042D8C027C16DFB14A186V2WAO" TargetMode="External"/><Relationship Id="rId132" Type="http://schemas.openxmlformats.org/officeDocument/2006/relationships/hyperlink" Target="consultantplus://offline/ref=A1A53DA615CADC6D7946D429F6208811AB46A1FF04A097AF6D40E2E5ACE5F509DAAF5F11160F6BE70CE18F8D14084EDFD839C775E716A3V8W5O" TargetMode="External"/><Relationship Id="rId140" Type="http://schemas.openxmlformats.org/officeDocument/2006/relationships/hyperlink" Target="consultantplus://offline/ref=A1A53DA615CADC6D7946D429F6208811AA46A4FD0DFEC0AD3C15ECE0A4B5AF19CCE653160B0B6AF905B5DCVCW8O"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1A53DA615CADC6D7946D429F6208811A947A2FB0EAE97AF6D40E2E5ACE5F509DAAF5F11150B6DE507BE8A98055042D8C027C16DFB14A186V2WAO" TargetMode="External"/><Relationship Id="rId15" Type="http://schemas.openxmlformats.org/officeDocument/2006/relationships/hyperlink" Target="consultantplus://offline/ref=A1A53DA615CADC6D7946D429F6208811AA4EA2FC06AC97AF6D40E2E5ACE5F509DAAF5F11150B6CE70EBE8A98055042D8C027C16DFB14A186V2WAO" TargetMode="External"/><Relationship Id="rId23" Type="http://schemas.openxmlformats.org/officeDocument/2006/relationships/hyperlink" Target="consultantplus://offline/ref=A1A53DA615CADC6D7946D429F6208811AC48ABFE05A3CAA56519EEE7ABEAAA1EDDE65310150B6DE60CE18F8D14084EDFD839C775E716A3V8W5O" TargetMode="External"/><Relationship Id="rId28" Type="http://schemas.openxmlformats.org/officeDocument/2006/relationships/hyperlink" Target="consultantplus://offline/ref=A1A53DA615CADC6D7946D429F6208811AC4EA1FE01A3CAA56519EEE7ABEAAA1EDDE65310150B6EE20CE18F8D14084EDFD839C775E716A3V8W5O" TargetMode="External"/><Relationship Id="rId36" Type="http://schemas.openxmlformats.org/officeDocument/2006/relationships/hyperlink" Target="consultantplus://offline/ref=A1A53DA615CADC6D7946D429F6208811AC48ABFE05A3CAA56519EEE7ABEAAA1EDDE65310150B6EE70CE18F8D14084EDFD839C775E716A3V8W5O" TargetMode="External"/><Relationship Id="rId49" Type="http://schemas.openxmlformats.org/officeDocument/2006/relationships/hyperlink" Target="consultantplus://offline/ref=A1A53DA615CADC6D7946D429F6208811AB49A1F00EA997AF6D40E2E5ACE5F509DAAF5F11150B6CE50EBE8A98055042D8C027C16DFB14A186V2WAO" TargetMode="External"/><Relationship Id="rId57" Type="http://schemas.openxmlformats.org/officeDocument/2006/relationships/hyperlink" Target="consultantplus://offline/ref=A1A53DA615CADC6D7946D429F6208811AB46A7F106A197AF6D40E2E5ACE5F509DAAF5F11150B6CE200BE8A98055042D8C027C16DFB14A186V2WAO" TargetMode="External"/><Relationship Id="rId106" Type="http://schemas.openxmlformats.org/officeDocument/2006/relationships/hyperlink" Target="consultantplus://offline/ref=A1A53DA615CADC6D7946D429F6208811AB4CA2FD02A197AF6D40E2E5ACE5F509DAAF5F11150B6CE106BE8A98055042D8C027C16DFB14A186V2WAO" TargetMode="External"/><Relationship Id="rId114" Type="http://schemas.openxmlformats.org/officeDocument/2006/relationships/hyperlink" Target="consultantplus://offline/ref=A1A53DA615CADC6D7946D429F6208811AC48ABFE05A3CAA56519EEE7ABEAAA1EDDE65310150B6FE10CE18F8D14084EDFD839C775E716A3V8W5O" TargetMode="External"/><Relationship Id="rId119" Type="http://schemas.openxmlformats.org/officeDocument/2006/relationships/hyperlink" Target="consultantplus://offline/ref=A1A53DA615CADC6D7946D429F6208811AA4FAAFE0FA897AF6D40E2E5ACE5F509DAAF5F11150B6FE705BE8A98055042D8C027C16DFB14A186V2WAO" TargetMode="External"/><Relationship Id="rId127" Type="http://schemas.openxmlformats.org/officeDocument/2006/relationships/hyperlink" Target="consultantplus://offline/ref=A1A53DA615CADC6D7946D429F6208811AC48ABFE05A3CAA56519EEE7ABEAAA1EDDE65310150B68E40CE18F8D14084EDFD839C775E716A3V8W5O" TargetMode="External"/><Relationship Id="rId10" Type="http://schemas.openxmlformats.org/officeDocument/2006/relationships/hyperlink" Target="consultantplus://offline/ref=A1A53DA615CADC6D7946D429F6208811AA4EA2FE0EA197AF6D40E2E5ACE5F509DAAF5F11150B6CE206BE8A98055042D8C027C16DFB14A186V2WAO" TargetMode="External"/><Relationship Id="rId31" Type="http://schemas.openxmlformats.org/officeDocument/2006/relationships/hyperlink" Target="consultantplus://offline/ref=A1A53DA615CADC6D7946D429F6208811AC48ABFE05A3CAA56519EEE7ABEAAA1EDDE65310150B6DE20CE18F8D14084EDFD839C775E716A3V8W5O" TargetMode="External"/><Relationship Id="rId44" Type="http://schemas.openxmlformats.org/officeDocument/2006/relationships/hyperlink" Target="consultantplus://offline/ref=A1A53DA615CADC6D7946D429F6208811AA4FAAFE0FA897AF6D40E2E5ACE5F509DAAF5F11150B6EE003BE8A98055042D8C027C16DFB14A186V2WAO" TargetMode="External"/><Relationship Id="rId52" Type="http://schemas.openxmlformats.org/officeDocument/2006/relationships/hyperlink" Target="consultantplus://offline/ref=A1A53DA615CADC6D7946D429F6208811A947A4FA00AC97AF6D40E2E5ACE5F509DAAF5F11150B6AE606BE8A98055042D8C027C16DFB14A186V2WAO" TargetMode="External"/><Relationship Id="rId60" Type="http://schemas.openxmlformats.org/officeDocument/2006/relationships/hyperlink" Target="consultantplus://offline/ref=A1A53DA615CADC6D7946D429F6208811AB46A7F101AD97AF6D40E2E5ACE5F509DAAF5F11150B6CE103BE8A98055042D8C027C16DFB14A186V2WAO" TargetMode="External"/><Relationship Id="rId65" Type="http://schemas.openxmlformats.org/officeDocument/2006/relationships/hyperlink" Target="consultantplus://offline/ref=A1A53DA615CADC6D7946D429F6208811AC4EA1FE01A3CAA56519EEE7ABEAAA1EDDE65310150B6EEF0CE18F8D14084EDFD839C775E716A3V8W5O" TargetMode="External"/><Relationship Id="rId73" Type="http://schemas.openxmlformats.org/officeDocument/2006/relationships/hyperlink" Target="consultantplus://offline/ref=A1A53DA615CADC6D7946D429F6208811AA4FAAFE0FA897AF6D40E2E5ACE5F509DAAF5F11150B6EEF00BE8A98055042D8C027C16DFB14A186V2WAO" TargetMode="External"/><Relationship Id="rId78" Type="http://schemas.openxmlformats.org/officeDocument/2006/relationships/hyperlink" Target="consultantplus://offline/ref=A1A53DA615CADC6D7946D429F6208811AA4FAAFE0FA897AF6D40E2E5ACE5F509DAAF5F11150B6EEF0EBE8A98055042D8C027C16DFB14A186V2WAO" TargetMode="External"/><Relationship Id="rId81" Type="http://schemas.openxmlformats.org/officeDocument/2006/relationships/hyperlink" Target="consultantplus://offline/ref=A1A53DA615CADC6D7946D429F6208811AA4FAAFE0FA897AF6D40E2E5ACE5F509DAAF5F11150B6EEE06BE8A98055042D8C027C16DFB14A186V2WAO" TargetMode="External"/><Relationship Id="rId86" Type="http://schemas.openxmlformats.org/officeDocument/2006/relationships/hyperlink" Target="consultantplus://offline/ref=A1A53DA615CADC6D7946D429F6208811AA4EA2FE0EA197AF6D40E2E5ACE5F509DAAF5F11150B6CE204BE8A98055042D8C027C16DFB14A186V2WAO" TargetMode="External"/><Relationship Id="rId94" Type="http://schemas.openxmlformats.org/officeDocument/2006/relationships/hyperlink" Target="consultantplus://offline/ref=A1A53DA615CADC6D7946D429F6208811AC48ABFE05A3CAA56519EEE7ABEAAA1EDDE65310150B6FE50CE18F8D14084EDFD839C775E716A3V8W5O" TargetMode="External"/><Relationship Id="rId99" Type="http://schemas.openxmlformats.org/officeDocument/2006/relationships/hyperlink" Target="consultantplus://offline/ref=A1A53DA615CADC6D7946D429F6208811AC48ABFE05A3CAA56519EEE7ABEAAA1EDDE65310150B6FE50CE18F8D14084EDFD839C775E716A3V8W5O" TargetMode="External"/><Relationship Id="rId101" Type="http://schemas.openxmlformats.org/officeDocument/2006/relationships/hyperlink" Target="consultantplus://offline/ref=A1A53DA615CADC6D7946D429F6208811AA46A5FE01AA97AF6D40E2E5ACE5F509DAAF5F11150B69EE00BE8A98055042D8C027C16DFB14A186V2WAO" TargetMode="External"/><Relationship Id="rId122" Type="http://schemas.openxmlformats.org/officeDocument/2006/relationships/hyperlink" Target="consultantplus://offline/ref=A1A53DA615CADC6D7946D429F6208811AA46A5FE01AA97AF6D40E2E5ACE5F509DAAF5F11150B6AE707BE8A98055042D8C027C16DFB14A186V2WAO" TargetMode="External"/><Relationship Id="rId130" Type="http://schemas.openxmlformats.org/officeDocument/2006/relationships/hyperlink" Target="consultantplus://offline/ref=A1A53DA615CADC6D7946D429F6208811AB46A1FF04A097AF6D40E2E5ACE5F509DAAF5F11160F64E20CE18F8D14084EDFD839C775E716A3V8W5O" TargetMode="External"/><Relationship Id="rId135" Type="http://schemas.openxmlformats.org/officeDocument/2006/relationships/hyperlink" Target="consultantplus://offline/ref=A1A53DA615CADC6D7946D429F6208811AA4FAAFE0FA897AF6D40E2E5ACE5F509DAAF5F11150B6FE70FBE8A98055042D8C027C16DFB14A186V2WAO" TargetMode="External"/><Relationship Id="rId143" Type="http://schemas.openxmlformats.org/officeDocument/2006/relationships/hyperlink" Target="consultantplus://offline/ref=A1A53DA615CADC6D7946D429F6208811AB46A1FF04A097AF6D40E2E5ACE5F509DAAF5F11160864E60CE18F8D14084EDFD839C775E716A3V8W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A53DA615CADC6D7946D429F6208811AA4FAAFE0FA897AF6D40E2E5ACE5F509DAAF5F11150B6EE205BE8A98055042D8C027C16DFB14A186V2WAO" TargetMode="External"/><Relationship Id="rId13" Type="http://schemas.openxmlformats.org/officeDocument/2006/relationships/hyperlink" Target="consultantplus://offline/ref=A1A53DA615CADC6D7946D429F6208811AB4CA2FD02A197AF6D40E2E5ACE5F509DAAF5F11150B6CE201BE8A98055042D8C027C16DFB14A186V2WAO" TargetMode="External"/><Relationship Id="rId18" Type="http://schemas.openxmlformats.org/officeDocument/2006/relationships/hyperlink" Target="consultantplus://offline/ref=A1A53DA615CADC6D7946D429F6208811AB49A3F80FAF97AF6D40E2E5ACE5F509DAAF5F11150B6EE70FBE8A98055042D8C027C16DFB14A186V2WAO" TargetMode="External"/><Relationship Id="rId39" Type="http://schemas.openxmlformats.org/officeDocument/2006/relationships/hyperlink" Target="consultantplus://offline/ref=A1A53DA615CADC6D7946D429F6208811AA46A5FE01AA97AF6D40E2E5ACE5F509DAAF5F11150B69EF03BE8A98055042D8C027C16DFB14A186V2WAO" TargetMode="External"/><Relationship Id="rId109" Type="http://schemas.openxmlformats.org/officeDocument/2006/relationships/hyperlink" Target="consultantplus://offline/ref=A1A53DA615CADC6D7946D429F6208811AB49A3FA05A197AF6D40E2E5ACE5F509DAAF5F11150B6DE502BE8A98055042D8C027C16DFB14A186V2WAO" TargetMode="External"/><Relationship Id="rId34" Type="http://schemas.openxmlformats.org/officeDocument/2006/relationships/hyperlink" Target="consultantplus://offline/ref=A1A53DA615CADC6D7946D429F6208811AC48ABFE05A3CAA56519EEE7ABEAAA1EDDE65310150B6DEF0CE18F8D14084EDFD839C775E716A3V8W5O" TargetMode="External"/><Relationship Id="rId50" Type="http://schemas.openxmlformats.org/officeDocument/2006/relationships/hyperlink" Target="consultantplus://offline/ref=A1A53DA615CADC6D7946D429F6208811AB46A2FC03A097AF6D40E2E5ACE5F509DAAF5F11150B6CEE02BE8A98055042D8C027C16DFB14A186V2WAO" TargetMode="External"/><Relationship Id="rId55" Type="http://schemas.openxmlformats.org/officeDocument/2006/relationships/hyperlink" Target="consultantplus://offline/ref=A1A53DA615CADC6D7946D429F6208811AA4FAAFE0FA897AF6D40E2E5ACE5F509DAAF5F11150B6EE00FBE8A98055042D8C027C16DFB14A186V2WAO" TargetMode="External"/><Relationship Id="rId76" Type="http://schemas.openxmlformats.org/officeDocument/2006/relationships/hyperlink" Target="consultantplus://offline/ref=A1A53DA615CADC6D7946D429F6208811AA4FAAFE0FA897AF6D40E2E5ACE5F509DAAF5F11150B6EEF0FBE8A98055042D8C027C16DFB14A186V2WAO" TargetMode="External"/><Relationship Id="rId97" Type="http://schemas.openxmlformats.org/officeDocument/2006/relationships/hyperlink" Target="consultantplus://offline/ref=A1A53DA615CADC6D7946D429F6208811AB46A7F10EA997AF6D40E2E5ACE5F509DAAF5F11150B6CEE01BE8A98055042D8C027C16DFB14A186V2WAO" TargetMode="External"/><Relationship Id="rId104" Type="http://schemas.openxmlformats.org/officeDocument/2006/relationships/hyperlink" Target="consultantplus://offline/ref=A1A53DA615CADC6D7946D429F6208811AB4CA2FD02A197AF6D40E2E5ACE5F509DAAF5F11150B6CE20EBE8A98055042D8C027C16DFB14A186V2WAO" TargetMode="External"/><Relationship Id="rId120" Type="http://schemas.openxmlformats.org/officeDocument/2006/relationships/hyperlink" Target="consultantplus://offline/ref=A1A53DA615CADC6D7946D429F6208811AB46A1FF04A097AF6D40E2E5ACE5F509DAAF5F11160F6BE70CE18F8D14084EDFD839C775E716A3V8W5O" TargetMode="External"/><Relationship Id="rId125" Type="http://schemas.openxmlformats.org/officeDocument/2006/relationships/hyperlink" Target="consultantplus://offline/ref=A1A53DA615CADC6D7946D429F6208811AA4FAAFE0FA897AF6D40E2E5ACE5F509DAAF5F11150B6FE703BE8A98055042D8C027C16DFB14A186V2WAO" TargetMode="External"/><Relationship Id="rId141" Type="http://schemas.openxmlformats.org/officeDocument/2006/relationships/hyperlink" Target="consultantplus://offline/ref=A1A53DA615CADC6D7946D429F6208811AB48A4FB07AA97AF6D40E2E5ACE5F509DAAF5F11150B64E600BE8A98055042D8C027C16DFB14A186V2WAO" TargetMode="External"/><Relationship Id="rId146" Type="http://schemas.openxmlformats.org/officeDocument/2006/relationships/theme" Target="theme/theme1.xml"/><Relationship Id="rId7" Type="http://schemas.openxmlformats.org/officeDocument/2006/relationships/hyperlink" Target="consultantplus://offline/ref=A1A53DA615CADC6D7946D429F6208811AC48ABFE05A3CAA56519EEE7ABEAAA1EDDE65310150B6CEF0CE18F8D14084EDFD839C775E716A3V8W5O" TargetMode="External"/><Relationship Id="rId71" Type="http://schemas.openxmlformats.org/officeDocument/2006/relationships/hyperlink" Target="consultantplus://offline/ref=A1A53DA615CADC6D7946D429F6208811AA46A5FE01AA97AF6D40E2E5ACE5F509DAAF5F11150B69EF00BE8A98055042D8C027C16DFB14A186V2WAO" TargetMode="External"/><Relationship Id="rId92" Type="http://schemas.openxmlformats.org/officeDocument/2006/relationships/hyperlink" Target="consultantplus://offline/ref=A1A53DA615CADC6D7946D429F6208811A947A2FB0EAE97AF6D40E2E5ACE5F509DAAF5F11150B6DE504BE8A98055042D8C027C16DFB14A186V2WAO" TargetMode="External"/><Relationship Id="rId2" Type="http://schemas.openxmlformats.org/officeDocument/2006/relationships/settings" Target="settings.xml"/><Relationship Id="rId29" Type="http://schemas.openxmlformats.org/officeDocument/2006/relationships/hyperlink" Target="consultantplus://offline/ref=A1A53DA615CADC6D7946D429F6208811AA4FAAFE0FA897AF6D40E2E5ACE5F509DAAF5F11150B6EE107BE8A98055042D8C027C16DFB14A186V2WAO" TargetMode="External"/><Relationship Id="rId24" Type="http://schemas.openxmlformats.org/officeDocument/2006/relationships/hyperlink" Target="consultantplus://offline/ref=A1A53DA615CADC6D7946D429F6208811AA4FAAFE0FA897AF6D40E2E5ACE5F509DAAF5F11150B6EE201BE8A98055042D8C027C16DFB14A186V2WAO" TargetMode="External"/><Relationship Id="rId40" Type="http://schemas.openxmlformats.org/officeDocument/2006/relationships/hyperlink" Target="consultantplus://offline/ref=A1A53DA615CADC6D7946D429F6208811AB4CA2FD02A197AF6D40E2E5ACE5F509DAAF5F11150B6CE200BE8A98055042D8C027C16DFB14A186V2WAO" TargetMode="External"/><Relationship Id="rId45" Type="http://schemas.openxmlformats.org/officeDocument/2006/relationships/hyperlink" Target="consultantplus://offline/ref=A1A53DA615CADC6D7946D429F6208811A947A4FA00AC97AF6D40E2E5ACE5F509DAAF5F11150B6AE607BE8A98055042D8C027C16DFB14A186V2WAO" TargetMode="External"/><Relationship Id="rId66" Type="http://schemas.openxmlformats.org/officeDocument/2006/relationships/hyperlink" Target="consultantplus://offline/ref=A1A53DA615CADC6D7946D429F6208811AC48ABFE05A3CAA56519EEE7ABEAAA1EDDE65310150B6EE40CE18F8D14084EDFD839C775E716A3V8W5O" TargetMode="External"/><Relationship Id="rId87" Type="http://schemas.openxmlformats.org/officeDocument/2006/relationships/hyperlink" Target="consultantplus://offline/ref=A1A53DA615CADC6D7946D429F6208811AA4EA2FE0EA197AF6D40E2E5ACE5F509DAAF5F11150B6CE203BE8A98055042D8C027C16DFB14A186V2WAO" TargetMode="External"/><Relationship Id="rId110" Type="http://schemas.openxmlformats.org/officeDocument/2006/relationships/hyperlink" Target="consultantplus://offline/ref=A1A53DA615CADC6D7946D429F6208811AA4FAAFE0FA897AF6D40E2E5ACE5F509DAAF5F11150B6EEE0FBE8A98055042D8C027C16DFB14A186V2WAO" TargetMode="External"/><Relationship Id="rId115" Type="http://schemas.openxmlformats.org/officeDocument/2006/relationships/hyperlink" Target="consultantplus://offline/ref=A1A53DA615CADC6D7946D429F6208811AC48ABFE05A3CAA56519EEE7ABEAAA1EDDE65310150B6FEF0CE18F8D14084EDFD839C775E716A3V8W5O" TargetMode="External"/><Relationship Id="rId131" Type="http://schemas.openxmlformats.org/officeDocument/2006/relationships/hyperlink" Target="consultantplus://offline/ref=A1A53DA615CADC6D7946D429F6208811AB4EA7F801AD97AF6D40E2E5ACE5F509DAAF5F11150B6CE40EBE8A98055042D8C027C16DFB14A186V2WAO" TargetMode="External"/><Relationship Id="rId136" Type="http://schemas.openxmlformats.org/officeDocument/2006/relationships/hyperlink" Target="consultantplus://offline/ref=A1A53DA615CADC6D7946D429F6208811AA4EA2FC06AD97AF6D40E2E5ACE5F509DAAF5F11150B6DEE0EBE8A98055042D8C027C16DFB14A186V2WAO" TargetMode="External"/><Relationship Id="rId61" Type="http://schemas.openxmlformats.org/officeDocument/2006/relationships/hyperlink" Target="consultantplus://offline/ref=A1A53DA615CADC6D7946D429F6208811AA4FAAFE0FA897AF6D40E2E5ACE5F509DAAF5F11150B6EEF06BE8A98055042D8C027C16DFB14A186V2WAO" TargetMode="External"/><Relationship Id="rId82" Type="http://schemas.openxmlformats.org/officeDocument/2006/relationships/hyperlink" Target="consultantplus://offline/ref=A1A53DA615CADC6D7946D429F6208811AA4FAAFE0FA897AF6D40E2E5ACE5F509DAAF5F11150B6EEE05BE8A98055042D8C027C16DFB14A186V2WAO" TargetMode="External"/><Relationship Id="rId19" Type="http://schemas.openxmlformats.org/officeDocument/2006/relationships/hyperlink" Target="consultantplus://offline/ref=A1A53DA615CADC6D7946D429F6208811AB49A4FE05A197AF6D40E2E5ACE5F509DAAF5F11150B6CE406BE8A98055042D8C027C16DFB14A186V2WAO" TargetMode="External"/><Relationship Id="rId14" Type="http://schemas.openxmlformats.org/officeDocument/2006/relationships/hyperlink" Target="consultantplus://offline/ref=A1A53DA615CADC6D7946D429F6208811AA4EA2FC06AD97AF6D40E2E5ACE5F509DAAF5F11150B6DEE0FBE8A98055042D8C027C16DFB14A186V2WAO" TargetMode="External"/><Relationship Id="rId30" Type="http://schemas.openxmlformats.org/officeDocument/2006/relationships/hyperlink" Target="consultantplus://offline/ref=A1A53DA615CADC6D7946D429F6208811AC4EA1FE01A3CAA56519EEE7ABEAAA1EDDE65310150B6EE10CE18F8D14084EDFD839C775E716A3V8W5O" TargetMode="External"/><Relationship Id="rId35" Type="http://schemas.openxmlformats.org/officeDocument/2006/relationships/hyperlink" Target="consultantplus://offline/ref=A1A53DA615CADC6D7946D429F6208811AA4FAAFE0FA897AF6D40E2E5ACE5F509DAAF5F11150B6EE105BE8A98055042D8C027C16DFB14A186V2WAO" TargetMode="External"/><Relationship Id="rId56" Type="http://schemas.openxmlformats.org/officeDocument/2006/relationships/hyperlink" Target="consultantplus://offline/ref=A1A53DA615CADC6D7946D429F6208811AA4FAAFE0FA897AF6D40E2E5ACE5F509DAAF5F11150B6EE00EBE8A98055042D8C027C16DFB14A186V2WAO" TargetMode="External"/><Relationship Id="rId77" Type="http://schemas.openxmlformats.org/officeDocument/2006/relationships/hyperlink" Target="consultantplus://offline/ref=A1A53DA615CADC6D7946D429F6208811AA46A5FE01AA97AF6D40E2E5ACE5F509DAAF5F11150B69EE07BE8A98055042D8C027C16DFB14A186V2WAO" TargetMode="External"/><Relationship Id="rId100" Type="http://schemas.openxmlformats.org/officeDocument/2006/relationships/hyperlink" Target="consultantplus://offline/ref=A1A53DA615CADC6D7946D429F6208811AA4FAAFE0FA897AF6D40E2E5ACE5F509DAAF5F11150B6EEE01BE8A98055042D8C027C16DFB14A186V2WAO" TargetMode="External"/><Relationship Id="rId105" Type="http://schemas.openxmlformats.org/officeDocument/2006/relationships/hyperlink" Target="consultantplus://offline/ref=A1A53DA615CADC6D7946D429F6208811AB4CA2FD02A197AF6D40E2E5ACE5F509DAAF5F11150B6CE107BE8A98055042D8C027C16DFB14A186V2WAO" TargetMode="External"/><Relationship Id="rId126" Type="http://schemas.openxmlformats.org/officeDocument/2006/relationships/hyperlink" Target="consultantplus://offline/ref=A1A53DA615CADC6D7946D429F6208811AC48ABFE05A3CAA56519EEE7ABEAAA1EDDE65310150B68E40CE18F8D14084EDFD839C775E716A3V8W5O" TargetMode="External"/><Relationship Id="rId8" Type="http://schemas.openxmlformats.org/officeDocument/2006/relationships/hyperlink" Target="consultantplus://offline/ref=A1A53DA615CADC6D7946D429F6208811AF46A1FB03A3CAA56519EEE7ABEAAA1EDDE65310150B6CEE0CE18F8D14084EDFD839C775E716A3V8W5O" TargetMode="External"/><Relationship Id="rId51" Type="http://schemas.openxmlformats.org/officeDocument/2006/relationships/hyperlink" Target="consultantplus://offline/ref=A1A53DA615CADC6D7946D429F6208811AA4FAAFE0FA897AF6D40E2E5ACE5F509DAAF5F11150B6EE001BE8A98055042D8C027C16DFB14A186V2WAO" TargetMode="External"/><Relationship Id="rId72" Type="http://schemas.openxmlformats.org/officeDocument/2006/relationships/hyperlink" Target="consultantplus://offline/ref=A1A53DA615CADC6D7946D429F6208811AC48ABFE05A3CAA56519EEE7ABEAAA1EDDE65310150B6EE00CE18F8D14084EDFD839C775E716A3V8W5O" TargetMode="External"/><Relationship Id="rId93" Type="http://schemas.openxmlformats.org/officeDocument/2006/relationships/hyperlink" Target="consultantplus://offline/ref=A1A53DA615CADC6D7946D429F6208811AA46A5FE01AA97AF6D40E2E5ACE5F509DAAF5F11150B69EE03BE8A98055042D8C027C16DFB14A186V2WAO" TargetMode="External"/><Relationship Id="rId98" Type="http://schemas.openxmlformats.org/officeDocument/2006/relationships/hyperlink" Target="consultantplus://offline/ref=A1A53DA615CADC6D7946D429F6208811AB46A0FC0FA197AF6D40E2E5ACE5F509DAAF5F161D0038B643E0D3C8471B4FDFD83BC169VEW4O" TargetMode="External"/><Relationship Id="rId121" Type="http://schemas.openxmlformats.org/officeDocument/2006/relationships/hyperlink" Target="consultantplus://offline/ref=A1A53DA615CADC6D7946D429F6208811AA46A5FE01AA97AF6D40E2E5ACE5F509DAAF5F11150B69EE0EBE8A98055042D8C027C16DFB14A186V2WAO" TargetMode="External"/><Relationship Id="rId142" Type="http://schemas.openxmlformats.org/officeDocument/2006/relationships/hyperlink" Target="consultantplus://offline/ref=A1A53DA615CADC6D7946D429F6208811AB49A3F80FAF97AF6D40E2E5ACE5F509DAAF5F11150B6EE607BE8A98055042D8C027C16DFB14A186V2W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8687</Words>
  <Characters>49522</Characters>
  <Application>Microsoft Office Word</Application>
  <DocSecurity>0</DocSecurity>
  <Lines>412</Lines>
  <Paragraphs>116</Paragraphs>
  <ScaleCrop>false</ScaleCrop>
  <Company>HP Inc.</Company>
  <LinksUpToDate>false</LinksUpToDate>
  <CharactersWithSpaces>58093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efremova</dc:creator>
  <cp:keywords/>
  <dc:description/>
  <cp:lastModifiedBy>efremova</cp:lastModifiedBy>
  <cp:revision>2</cp:revision>
  <dcterms:created xsi:type="dcterms:W3CDTF">2021-06-16T14:22:00Z</dcterms:created>
  <dcterms:modified xsi:type="dcterms:W3CDTF">2021-06-16T14:22:00Z</dcterms:modified>
</cp:coreProperties>
</file>